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2B" w:rsidRPr="00035862" w:rsidRDefault="0012212B" w:rsidP="0012212B">
      <w:pPr>
        <w:spacing w:line="276" w:lineRule="auto"/>
        <w:jc w:val="center"/>
        <w:rPr>
          <w:sz w:val="24"/>
        </w:rPr>
      </w:pPr>
      <w:r w:rsidRPr="0012212B">
        <w:rPr>
          <w:sz w:val="24"/>
        </w:rPr>
        <w:t xml:space="preserve">Государственное бюджетное профессиональное </w:t>
      </w:r>
    </w:p>
    <w:p w:rsidR="0012212B" w:rsidRPr="0012212B" w:rsidRDefault="0012212B" w:rsidP="0012212B">
      <w:pPr>
        <w:spacing w:line="276" w:lineRule="auto"/>
        <w:jc w:val="center"/>
        <w:rPr>
          <w:sz w:val="24"/>
        </w:rPr>
      </w:pPr>
      <w:r w:rsidRPr="0012212B">
        <w:rPr>
          <w:sz w:val="24"/>
        </w:rPr>
        <w:t xml:space="preserve">образовательное учреждение Ленинградской области </w:t>
      </w:r>
    </w:p>
    <w:p w:rsidR="0012212B" w:rsidRPr="0012212B" w:rsidRDefault="0012212B" w:rsidP="0012212B">
      <w:pPr>
        <w:spacing w:line="276" w:lineRule="auto"/>
        <w:jc w:val="center"/>
        <w:rPr>
          <w:b/>
          <w:sz w:val="24"/>
        </w:rPr>
      </w:pPr>
      <w:r w:rsidRPr="0012212B">
        <w:rPr>
          <w:b/>
          <w:sz w:val="24"/>
        </w:rPr>
        <w:t>«Лодейнопольский техникум промышленных технологий»</w:t>
      </w:r>
    </w:p>
    <w:p w:rsidR="0012212B" w:rsidRPr="0012212B" w:rsidRDefault="0012212B" w:rsidP="0012212B">
      <w:pPr>
        <w:spacing w:line="276" w:lineRule="auto"/>
        <w:jc w:val="center"/>
        <w:rPr>
          <w:b/>
          <w:sz w:val="24"/>
        </w:rPr>
      </w:pPr>
      <w:r w:rsidRPr="0012212B">
        <w:rPr>
          <w:b/>
          <w:sz w:val="24"/>
        </w:rPr>
        <w:t>(ГБПОУ ЛО «ЛТПТ»)</w:t>
      </w:r>
    </w:p>
    <w:p w:rsidR="0012212B" w:rsidRPr="00ED2EF2" w:rsidRDefault="0012212B" w:rsidP="0012212B">
      <w:pPr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</w:t>
      </w:r>
    </w:p>
    <w:p w:rsidR="0012212B" w:rsidRDefault="0012212B" w:rsidP="0012212B">
      <w:pPr>
        <w:spacing w:line="276" w:lineRule="auto"/>
        <w:jc w:val="center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2212B" w:rsidRPr="0012212B" w:rsidTr="00CC491E">
        <w:tc>
          <w:tcPr>
            <w:tcW w:w="4785" w:type="dxa"/>
          </w:tcPr>
          <w:p w:rsidR="0012212B" w:rsidRPr="0012212B" w:rsidRDefault="0012212B" w:rsidP="00CC491E">
            <w:pPr>
              <w:jc w:val="both"/>
              <w:rPr>
                <w:sz w:val="24"/>
              </w:rPr>
            </w:pPr>
            <w:r w:rsidRPr="0012212B">
              <w:rPr>
                <w:sz w:val="24"/>
              </w:rPr>
              <w:t>Рассмотрено</w:t>
            </w:r>
          </w:p>
          <w:p w:rsidR="0012212B" w:rsidRPr="0012212B" w:rsidRDefault="0012212B" w:rsidP="00CC491E">
            <w:pPr>
              <w:jc w:val="both"/>
              <w:rPr>
                <w:sz w:val="24"/>
              </w:rPr>
            </w:pPr>
            <w:r w:rsidRPr="0012212B">
              <w:rPr>
                <w:sz w:val="24"/>
              </w:rPr>
              <w:t>на заседании педагогического совета</w:t>
            </w:r>
          </w:p>
          <w:p w:rsidR="0012212B" w:rsidRPr="0012212B" w:rsidRDefault="0012212B" w:rsidP="00CC491E">
            <w:pPr>
              <w:jc w:val="both"/>
              <w:rPr>
                <w:sz w:val="24"/>
              </w:rPr>
            </w:pPr>
            <w:r w:rsidRPr="0012212B">
              <w:rPr>
                <w:sz w:val="24"/>
              </w:rPr>
              <w:t xml:space="preserve">протокол № 4 от 29.03.2018 года </w:t>
            </w:r>
          </w:p>
          <w:p w:rsidR="0012212B" w:rsidRPr="0012212B" w:rsidRDefault="0012212B" w:rsidP="00CC491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12212B" w:rsidRPr="0012212B" w:rsidRDefault="0012212B" w:rsidP="00CC491E">
            <w:pPr>
              <w:spacing w:line="276" w:lineRule="auto"/>
              <w:jc w:val="right"/>
              <w:rPr>
                <w:sz w:val="24"/>
              </w:rPr>
            </w:pPr>
            <w:r w:rsidRPr="0012212B">
              <w:rPr>
                <w:sz w:val="24"/>
              </w:rPr>
              <w:t>«Утверждено»</w:t>
            </w:r>
          </w:p>
          <w:p w:rsidR="0012212B" w:rsidRPr="0012212B" w:rsidRDefault="0012212B" w:rsidP="00CC491E">
            <w:pPr>
              <w:spacing w:line="276" w:lineRule="auto"/>
              <w:jc w:val="right"/>
              <w:rPr>
                <w:sz w:val="24"/>
              </w:rPr>
            </w:pPr>
            <w:r w:rsidRPr="0012212B">
              <w:rPr>
                <w:sz w:val="24"/>
              </w:rPr>
              <w:t>приказом ГБПОУ ЛО «ЛТПТ»</w:t>
            </w:r>
          </w:p>
          <w:p w:rsidR="0012212B" w:rsidRPr="0012212B" w:rsidRDefault="0012212B" w:rsidP="000C3BEC">
            <w:pPr>
              <w:spacing w:line="276" w:lineRule="auto"/>
              <w:jc w:val="right"/>
              <w:rPr>
                <w:b/>
                <w:sz w:val="24"/>
              </w:rPr>
            </w:pPr>
            <w:r w:rsidRPr="0012212B">
              <w:rPr>
                <w:sz w:val="24"/>
              </w:rPr>
              <w:t>№ 94-од от 04.04.2018 года</w:t>
            </w:r>
          </w:p>
        </w:tc>
      </w:tr>
    </w:tbl>
    <w:p w:rsidR="0012212B" w:rsidRDefault="0012212B" w:rsidP="0012212B">
      <w:pPr>
        <w:spacing w:line="276" w:lineRule="auto"/>
        <w:jc w:val="center"/>
        <w:rPr>
          <w:b/>
        </w:rPr>
      </w:pPr>
    </w:p>
    <w:p w:rsidR="0012212B" w:rsidRPr="00ED2EF2" w:rsidRDefault="0012212B" w:rsidP="0012212B">
      <w:pPr>
        <w:spacing w:line="276" w:lineRule="auto"/>
        <w:jc w:val="center"/>
        <w:rPr>
          <w:b/>
        </w:rPr>
      </w:pPr>
    </w:p>
    <w:p w:rsidR="0012212B" w:rsidRDefault="0012212B" w:rsidP="0012212B">
      <w:pPr>
        <w:ind w:left="4395"/>
      </w:pPr>
    </w:p>
    <w:p w:rsidR="0012212B" w:rsidRDefault="0012212B" w:rsidP="0012212B">
      <w:pPr>
        <w:ind w:left="4395"/>
      </w:pPr>
    </w:p>
    <w:p w:rsidR="0012212B" w:rsidRDefault="0012212B" w:rsidP="0012212B"/>
    <w:p w:rsidR="0012212B" w:rsidRDefault="0012212B" w:rsidP="0012212B"/>
    <w:p w:rsidR="0012212B" w:rsidRDefault="0012212B" w:rsidP="0012212B"/>
    <w:p w:rsidR="0012212B" w:rsidRDefault="0012212B" w:rsidP="0012212B"/>
    <w:p w:rsidR="0012212B" w:rsidRDefault="0012212B" w:rsidP="0012212B"/>
    <w:p w:rsidR="0012212B" w:rsidRDefault="0012212B" w:rsidP="0012212B"/>
    <w:p w:rsidR="0012212B" w:rsidRPr="00BF1438" w:rsidRDefault="0012212B" w:rsidP="0012212B"/>
    <w:p w:rsidR="0012212B" w:rsidRDefault="0012212B" w:rsidP="0012212B">
      <w:pPr>
        <w:jc w:val="center"/>
        <w:rPr>
          <w:b/>
        </w:rPr>
      </w:pPr>
    </w:p>
    <w:p w:rsidR="005A2940" w:rsidRDefault="005A2940" w:rsidP="0012212B">
      <w:pPr>
        <w:jc w:val="center"/>
        <w:rPr>
          <w:b/>
        </w:rPr>
      </w:pPr>
    </w:p>
    <w:p w:rsidR="005A2940" w:rsidRDefault="005A2940" w:rsidP="0012212B">
      <w:pPr>
        <w:jc w:val="center"/>
        <w:rPr>
          <w:b/>
        </w:rPr>
      </w:pPr>
    </w:p>
    <w:p w:rsidR="0012212B" w:rsidRDefault="0012212B" w:rsidP="0012212B">
      <w:pPr>
        <w:jc w:val="center"/>
        <w:rPr>
          <w:b/>
        </w:rPr>
      </w:pPr>
    </w:p>
    <w:p w:rsidR="0012212B" w:rsidRPr="00035862" w:rsidRDefault="0012212B" w:rsidP="00AC4801">
      <w:pPr>
        <w:jc w:val="center"/>
        <w:rPr>
          <w:b/>
        </w:rPr>
      </w:pPr>
    </w:p>
    <w:p w:rsidR="009F742A" w:rsidRDefault="009F742A" w:rsidP="0067768B">
      <w:pPr>
        <w:jc w:val="center"/>
        <w:rPr>
          <w:b/>
          <w:sz w:val="32"/>
          <w:szCs w:val="28"/>
        </w:rPr>
      </w:pPr>
      <w:r w:rsidRPr="009F742A">
        <w:rPr>
          <w:b/>
          <w:sz w:val="32"/>
          <w:szCs w:val="28"/>
        </w:rPr>
        <w:t>П</w:t>
      </w:r>
      <w:r>
        <w:rPr>
          <w:b/>
          <w:sz w:val="32"/>
          <w:szCs w:val="28"/>
        </w:rPr>
        <w:t>ОЛОЖЕНИЕ</w:t>
      </w:r>
    </w:p>
    <w:p w:rsidR="00662E38" w:rsidRDefault="00662E38" w:rsidP="0012212B">
      <w:pPr>
        <w:jc w:val="center"/>
        <w:rPr>
          <w:b/>
          <w:sz w:val="32"/>
          <w:szCs w:val="28"/>
        </w:rPr>
      </w:pPr>
      <w:r w:rsidRPr="00662E38">
        <w:rPr>
          <w:b/>
          <w:sz w:val="32"/>
          <w:szCs w:val="28"/>
        </w:rPr>
        <w:t xml:space="preserve">о порядке зачета организацией, осуществляющей </w:t>
      </w:r>
    </w:p>
    <w:p w:rsidR="00662E38" w:rsidRDefault="00662E38" w:rsidP="0012212B">
      <w:pPr>
        <w:jc w:val="center"/>
        <w:rPr>
          <w:b/>
          <w:sz w:val="32"/>
          <w:szCs w:val="28"/>
        </w:rPr>
      </w:pPr>
      <w:r w:rsidRPr="00662E38">
        <w:rPr>
          <w:b/>
          <w:sz w:val="32"/>
          <w:szCs w:val="28"/>
        </w:rPr>
        <w:t xml:space="preserve">образовательную деятельность, результатов освоения </w:t>
      </w:r>
    </w:p>
    <w:p w:rsidR="0012212B" w:rsidRDefault="00662E38" w:rsidP="0012212B">
      <w:pPr>
        <w:jc w:val="center"/>
      </w:pPr>
      <w:r w:rsidRPr="00662E38">
        <w:rPr>
          <w:b/>
          <w:sz w:val="32"/>
          <w:szCs w:val="28"/>
        </w:rPr>
        <w:t>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12212B" w:rsidRDefault="0012212B" w:rsidP="0012212B">
      <w:pPr>
        <w:jc w:val="center"/>
      </w:pPr>
    </w:p>
    <w:p w:rsidR="0012212B" w:rsidRDefault="0012212B" w:rsidP="0012212B">
      <w:pPr>
        <w:jc w:val="center"/>
      </w:pPr>
    </w:p>
    <w:p w:rsidR="0012212B" w:rsidRDefault="0012212B" w:rsidP="0012212B">
      <w:pPr>
        <w:jc w:val="center"/>
      </w:pPr>
    </w:p>
    <w:p w:rsidR="0012212B" w:rsidRDefault="0012212B" w:rsidP="0012212B">
      <w:pPr>
        <w:jc w:val="center"/>
      </w:pPr>
    </w:p>
    <w:p w:rsidR="0012212B" w:rsidRDefault="0012212B" w:rsidP="0012212B">
      <w:pPr>
        <w:jc w:val="center"/>
      </w:pPr>
    </w:p>
    <w:p w:rsidR="0012212B" w:rsidRDefault="00662E38" w:rsidP="0012212B">
      <w:pPr>
        <w:jc w:val="center"/>
      </w:pPr>
      <w:r>
        <w:t xml:space="preserve"> </w:t>
      </w:r>
    </w:p>
    <w:p w:rsidR="0012212B" w:rsidRDefault="0012212B" w:rsidP="0012212B">
      <w:pPr>
        <w:jc w:val="center"/>
      </w:pPr>
    </w:p>
    <w:p w:rsidR="0012212B" w:rsidRDefault="0012212B" w:rsidP="0012212B">
      <w:pPr>
        <w:jc w:val="center"/>
      </w:pPr>
    </w:p>
    <w:p w:rsidR="003B73DB" w:rsidRDefault="003B73DB" w:rsidP="0012212B">
      <w:pPr>
        <w:jc w:val="center"/>
      </w:pPr>
    </w:p>
    <w:p w:rsidR="003B73DB" w:rsidRDefault="003B73DB" w:rsidP="0012212B">
      <w:pPr>
        <w:jc w:val="center"/>
      </w:pPr>
    </w:p>
    <w:p w:rsidR="0012212B" w:rsidRDefault="0012212B" w:rsidP="0012212B">
      <w:pPr>
        <w:jc w:val="center"/>
      </w:pPr>
    </w:p>
    <w:p w:rsidR="0012212B" w:rsidRDefault="0012212B" w:rsidP="0012212B">
      <w:pPr>
        <w:jc w:val="center"/>
      </w:pPr>
    </w:p>
    <w:p w:rsidR="0012212B" w:rsidRDefault="0012212B" w:rsidP="0012212B">
      <w:pPr>
        <w:jc w:val="center"/>
      </w:pPr>
    </w:p>
    <w:p w:rsidR="0012212B" w:rsidRDefault="0012212B" w:rsidP="0012212B">
      <w:pPr>
        <w:jc w:val="center"/>
      </w:pPr>
    </w:p>
    <w:p w:rsidR="0012212B" w:rsidRDefault="0012212B" w:rsidP="0012212B">
      <w:pPr>
        <w:jc w:val="center"/>
      </w:pPr>
    </w:p>
    <w:p w:rsidR="0012212B" w:rsidRDefault="0012212B" w:rsidP="0012212B">
      <w:pPr>
        <w:jc w:val="center"/>
        <w:rPr>
          <w:sz w:val="24"/>
        </w:rPr>
      </w:pPr>
    </w:p>
    <w:p w:rsidR="005A2940" w:rsidRDefault="005A2940" w:rsidP="0012212B">
      <w:pPr>
        <w:jc w:val="center"/>
        <w:rPr>
          <w:sz w:val="24"/>
        </w:rPr>
      </w:pPr>
    </w:p>
    <w:p w:rsidR="005A2940" w:rsidRDefault="005A2940" w:rsidP="0012212B">
      <w:pPr>
        <w:jc w:val="center"/>
        <w:rPr>
          <w:sz w:val="24"/>
        </w:rPr>
      </w:pPr>
    </w:p>
    <w:p w:rsidR="005A2940" w:rsidRDefault="005A2940" w:rsidP="0012212B">
      <w:pPr>
        <w:jc w:val="center"/>
        <w:rPr>
          <w:sz w:val="24"/>
        </w:rPr>
      </w:pPr>
    </w:p>
    <w:p w:rsidR="005A2940" w:rsidRPr="0012212B" w:rsidRDefault="005A2940" w:rsidP="0012212B">
      <w:pPr>
        <w:jc w:val="center"/>
        <w:rPr>
          <w:sz w:val="24"/>
        </w:rPr>
      </w:pPr>
    </w:p>
    <w:p w:rsidR="0012212B" w:rsidRPr="0012212B" w:rsidRDefault="0012212B" w:rsidP="0012212B">
      <w:pPr>
        <w:jc w:val="center"/>
        <w:rPr>
          <w:sz w:val="24"/>
        </w:rPr>
      </w:pPr>
      <w:r w:rsidRPr="0012212B">
        <w:rPr>
          <w:sz w:val="24"/>
        </w:rPr>
        <w:t>г. Лодейное Поле</w:t>
      </w:r>
    </w:p>
    <w:p w:rsidR="0012212B" w:rsidRPr="0012212B" w:rsidRDefault="0012212B" w:rsidP="0012212B">
      <w:pPr>
        <w:jc w:val="center"/>
        <w:rPr>
          <w:sz w:val="24"/>
        </w:rPr>
      </w:pPr>
      <w:r w:rsidRPr="0012212B">
        <w:rPr>
          <w:sz w:val="24"/>
        </w:rPr>
        <w:t xml:space="preserve">2018 г. </w:t>
      </w:r>
    </w:p>
    <w:p w:rsidR="008763A4" w:rsidRDefault="008763A4">
      <w:pPr>
        <w:rPr>
          <w:sz w:val="20"/>
        </w:rPr>
        <w:sectPr w:rsidR="008763A4">
          <w:type w:val="continuous"/>
          <w:pgSz w:w="11910" w:h="16840"/>
          <w:pgMar w:top="860" w:right="400" w:bottom="280" w:left="1160" w:header="720" w:footer="720" w:gutter="0"/>
          <w:cols w:space="720"/>
        </w:sectPr>
      </w:pPr>
    </w:p>
    <w:p w:rsidR="008763A4" w:rsidRPr="009F742A" w:rsidRDefault="00B43789" w:rsidP="005B50C7">
      <w:pPr>
        <w:pStyle w:val="1"/>
        <w:numPr>
          <w:ilvl w:val="0"/>
          <w:numId w:val="10"/>
        </w:numPr>
        <w:tabs>
          <w:tab w:val="left" w:pos="1349"/>
        </w:tabs>
        <w:spacing w:before="73"/>
        <w:jc w:val="center"/>
        <w:rPr>
          <w:color w:val="FF0000"/>
          <w:highlight w:val="yellow"/>
        </w:rPr>
      </w:pPr>
      <w:r w:rsidRPr="009F742A">
        <w:rPr>
          <w:color w:val="FF0000"/>
          <w:highlight w:val="yellow"/>
        </w:rPr>
        <w:lastRenderedPageBreak/>
        <w:t>Общие</w:t>
      </w:r>
      <w:r w:rsidR="0012212B" w:rsidRPr="009F742A">
        <w:rPr>
          <w:color w:val="FF0000"/>
          <w:highlight w:val="yellow"/>
        </w:rPr>
        <w:t xml:space="preserve"> </w:t>
      </w:r>
      <w:r w:rsidRPr="009F742A">
        <w:rPr>
          <w:color w:val="FF0000"/>
          <w:highlight w:val="yellow"/>
        </w:rPr>
        <w:t>положения</w:t>
      </w:r>
    </w:p>
    <w:p w:rsidR="008763A4" w:rsidRPr="009F742A" w:rsidRDefault="00B43789">
      <w:pPr>
        <w:pStyle w:val="a4"/>
        <w:numPr>
          <w:ilvl w:val="1"/>
          <w:numId w:val="10"/>
        </w:numPr>
        <w:tabs>
          <w:tab w:val="left" w:pos="1778"/>
        </w:tabs>
        <w:spacing w:before="39" w:line="276" w:lineRule="auto"/>
        <w:ind w:right="446" w:firstLine="626"/>
        <w:rPr>
          <w:color w:val="FF0000"/>
          <w:sz w:val="24"/>
          <w:highlight w:val="yellow"/>
        </w:rPr>
      </w:pPr>
      <w:r w:rsidRPr="009F742A">
        <w:rPr>
          <w:color w:val="FF0000"/>
          <w:sz w:val="24"/>
          <w:highlight w:val="yellow"/>
        </w:rPr>
        <w:t>Положение о применении электронного обучения и дистанционных образовательных технологий (далее - Положение) в государственном бюджетном профессиональном образовательном учреждении Ленинградской области «</w:t>
      </w:r>
      <w:r w:rsidR="005B50C7" w:rsidRPr="009F742A">
        <w:rPr>
          <w:color w:val="FF0000"/>
          <w:sz w:val="24"/>
          <w:highlight w:val="yellow"/>
        </w:rPr>
        <w:t>Лодейнопольский техникум промышленных технологий</w:t>
      </w:r>
      <w:r w:rsidRPr="009F742A">
        <w:rPr>
          <w:color w:val="FF0000"/>
          <w:sz w:val="24"/>
          <w:highlight w:val="yellow"/>
        </w:rPr>
        <w:t>» (далее – техникум, ГБПОУ ЛО</w:t>
      </w:r>
      <w:r w:rsidR="005B50C7" w:rsidRPr="009F742A">
        <w:rPr>
          <w:color w:val="FF0000"/>
          <w:sz w:val="24"/>
          <w:highlight w:val="yellow"/>
        </w:rPr>
        <w:t xml:space="preserve"> «ЛТПТ»</w:t>
      </w:r>
      <w:r w:rsidRPr="009F742A">
        <w:rPr>
          <w:color w:val="FF0000"/>
          <w:sz w:val="24"/>
          <w:highlight w:val="yellow"/>
        </w:rPr>
        <w:t>) определяет правила, порядок организации и осуществление образовательной деятельности по основным образовательным программам с применением электронного обучения и дистанционных образовательных технологий, в том числе особенности организации образовательной деятельности для обучающихся с ограниченными возможностямиздоровья.</w:t>
      </w:r>
    </w:p>
    <w:p w:rsidR="008763A4" w:rsidRPr="009F742A" w:rsidRDefault="00B43789">
      <w:pPr>
        <w:pStyle w:val="a4"/>
        <w:numPr>
          <w:ilvl w:val="1"/>
          <w:numId w:val="10"/>
        </w:numPr>
        <w:tabs>
          <w:tab w:val="left" w:pos="1605"/>
        </w:tabs>
        <w:spacing w:line="276" w:lineRule="auto"/>
        <w:ind w:right="455" w:firstLine="626"/>
        <w:rPr>
          <w:color w:val="FF0000"/>
          <w:sz w:val="24"/>
          <w:highlight w:val="yellow"/>
        </w:rPr>
      </w:pPr>
      <w:r w:rsidRPr="009F742A">
        <w:rPr>
          <w:color w:val="FF0000"/>
          <w:sz w:val="24"/>
          <w:highlight w:val="yellow"/>
        </w:rPr>
        <w:t xml:space="preserve">Положение разработано в соответствии с: Федеральным законом от 29 декабря 2012 г. № 273-ФЗ </w:t>
      </w:r>
      <w:r w:rsidRPr="009F742A">
        <w:rPr>
          <w:color w:val="FF0000"/>
          <w:spacing w:val="-3"/>
          <w:sz w:val="24"/>
          <w:highlight w:val="yellow"/>
        </w:rPr>
        <w:t xml:space="preserve">«Об </w:t>
      </w:r>
      <w:r w:rsidRPr="009F742A">
        <w:rPr>
          <w:color w:val="FF0000"/>
          <w:sz w:val="24"/>
          <w:highlight w:val="yellow"/>
        </w:rPr>
        <w:t>образовании в РоссийскойФедерации»;</w:t>
      </w:r>
    </w:p>
    <w:p w:rsidR="008763A4" w:rsidRPr="009F742A" w:rsidRDefault="00B43789">
      <w:pPr>
        <w:pStyle w:val="a4"/>
        <w:numPr>
          <w:ilvl w:val="0"/>
          <w:numId w:val="9"/>
        </w:numPr>
        <w:tabs>
          <w:tab w:val="left" w:pos="1310"/>
        </w:tabs>
        <w:spacing w:line="276" w:lineRule="auto"/>
        <w:ind w:right="447" w:firstLine="626"/>
        <w:rPr>
          <w:sz w:val="24"/>
          <w:highlight w:val="yellow"/>
        </w:rPr>
      </w:pPr>
      <w:r w:rsidRPr="009F742A">
        <w:rPr>
          <w:color w:val="FF0000"/>
          <w:sz w:val="24"/>
          <w:highlight w:val="yellow"/>
        </w:rPr>
        <w:t>Приказом Министерства образования и науки</w:t>
      </w:r>
      <w:r w:rsidRPr="009F742A">
        <w:rPr>
          <w:sz w:val="24"/>
          <w:highlight w:val="yellow"/>
        </w:rPr>
        <w:t xml:space="preserve"> Российской Федерации от 23 августа 2017 г. № 816 </w:t>
      </w:r>
      <w:r w:rsidRPr="009F742A">
        <w:rPr>
          <w:spacing w:val="-3"/>
          <w:sz w:val="24"/>
          <w:highlight w:val="yellow"/>
        </w:rPr>
        <w:t xml:space="preserve">«Об </w:t>
      </w:r>
      <w:r w:rsidRPr="009F742A">
        <w:rPr>
          <w:sz w:val="24"/>
          <w:highlight w:val="yellow"/>
        </w:rPr>
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образовательныхпрограмм»;</w:t>
      </w:r>
    </w:p>
    <w:p w:rsidR="008763A4" w:rsidRPr="009F742A" w:rsidRDefault="00B43789">
      <w:pPr>
        <w:pStyle w:val="a4"/>
        <w:numPr>
          <w:ilvl w:val="0"/>
          <w:numId w:val="9"/>
        </w:numPr>
        <w:tabs>
          <w:tab w:val="left" w:pos="1375"/>
        </w:tabs>
        <w:spacing w:line="276" w:lineRule="auto"/>
        <w:ind w:right="444" w:firstLine="566"/>
        <w:rPr>
          <w:sz w:val="24"/>
          <w:highlight w:val="yellow"/>
        </w:rPr>
      </w:pPr>
      <w:r w:rsidRPr="009F742A">
        <w:rPr>
          <w:sz w:val="24"/>
          <w:highlight w:val="yellow"/>
        </w:rPr>
        <w:t xml:space="preserve">Федеральным законом от 14 июля 2006 г. № 149-ФЗ </w:t>
      </w:r>
      <w:r w:rsidRPr="009F742A">
        <w:rPr>
          <w:spacing w:val="-3"/>
          <w:sz w:val="24"/>
          <w:highlight w:val="yellow"/>
        </w:rPr>
        <w:t xml:space="preserve">«Об </w:t>
      </w:r>
      <w:r w:rsidRPr="009F742A">
        <w:rPr>
          <w:sz w:val="24"/>
          <w:highlight w:val="yellow"/>
        </w:rPr>
        <w:t>информации, информационных технологиях и защите информации»;</w:t>
      </w:r>
    </w:p>
    <w:p w:rsidR="008763A4" w:rsidRPr="009F742A" w:rsidRDefault="00B43789">
      <w:pPr>
        <w:pStyle w:val="a4"/>
        <w:numPr>
          <w:ilvl w:val="0"/>
          <w:numId w:val="9"/>
        </w:numPr>
        <w:tabs>
          <w:tab w:val="left" w:pos="1248"/>
        </w:tabs>
        <w:spacing w:before="1"/>
        <w:ind w:left="1247" w:hanging="139"/>
        <w:jc w:val="left"/>
        <w:rPr>
          <w:sz w:val="24"/>
          <w:highlight w:val="yellow"/>
        </w:rPr>
      </w:pPr>
      <w:r w:rsidRPr="009F742A">
        <w:rPr>
          <w:sz w:val="24"/>
          <w:highlight w:val="yellow"/>
        </w:rPr>
        <w:t>Федеральными государственными образовательнымистандартами;</w:t>
      </w:r>
    </w:p>
    <w:p w:rsidR="008763A4" w:rsidRPr="009F742A" w:rsidRDefault="00B43789">
      <w:pPr>
        <w:pStyle w:val="a4"/>
        <w:numPr>
          <w:ilvl w:val="0"/>
          <w:numId w:val="9"/>
        </w:numPr>
        <w:tabs>
          <w:tab w:val="left" w:pos="1517"/>
        </w:tabs>
        <w:spacing w:before="41" w:line="276" w:lineRule="auto"/>
        <w:ind w:right="442" w:firstLine="626"/>
        <w:rPr>
          <w:sz w:val="24"/>
          <w:highlight w:val="yellow"/>
        </w:rPr>
      </w:pPr>
      <w:r w:rsidRPr="009F742A">
        <w:rPr>
          <w:sz w:val="24"/>
          <w:highlight w:val="yellow"/>
        </w:rPr>
        <w:t>ГОСТ Р 53620-2009 Информационно-коммуникационные технологии в образовании. Электронные образовательные ресурсы. Общиеположения;</w:t>
      </w:r>
    </w:p>
    <w:p w:rsidR="008763A4" w:rsidRPr="009F742A" w:rsidRDefault="00B43789">
      <w:pPr>
        <w:pStyle w:val="a4"/>
        <w:numPr>
          <w:ilvl w:val="0"/>
          <w:numId w:val="9"/>
        </w:numPr>
        <w:tabs>
          <w:tab w:val="left" w:pos="1517"/>
        </w:tabs>
        <w:spacing w:line="276" w:lineRule="auto"/>
        <w:ind w:right="446" w:firstLine="626"/>
        <w:rPr>
          <w:sz w:val="24"/>
          <w:highlight w:val="yellow"/>
        </w:rPr>
      </w:pPr>
      <w:r w:rsidRPr="009F742A">
        <w:rPr>
          <w:sz w:val="24"/>
          <w:highlight w:val="yellow"/>
        </w:rPr>
        <w:t>ГОСТ Р 55751-2013 Информационно-коммуникационные технологии в образовании. Электронные учебно-методические комплексы. Требования и характеристики;</w:t>
      </w:r>
    </w:p>
    <w:p w:rsidR="008763A4" w:rsidRPr="009F742A" w:rsidRDefault="00B43789">
      <w:pPr>
        <w:pStyle w:val="a4"/>
        <w:numPr>
          <w:ilvl w:val="0"/>
          <w:numId w:val="9"/>
        </w:numPr>
        <w:tabs>
          <w:tab w:val="left" w:pos="1308"/>
        </w:tabs>
        <w:ind w:left="1307" w:hanging="139"/>
        <w:jc w:val="left"/>
        <w:rPr>
          <w:sz w:val="24"/>
          <w:highlight w:val="yellow"/>
        </w:rPr>
      </w:pPr>
      <w:r w:rsidRPr="009F742A">
        <w:rPr>
          <w:sz w:val="24"/>
          <w:highlight w:val="yellow"/>
        </w:rPr>
        <w:t>Уставом ГБПОУ ЛО</w:t>
      </w:r>
      <w:r w:rsidR="005B50C7" w:rsidRPr="009F742A">
        <w:rPr>
          <w:spacing w:val="-1"/>
          <w:sz w:val="24"/>
          <w:highlight w:val="yellow"/>
        </w:rPr>
        <w:t xml:space="preserve"> «ЛТПТ»</w:t>
      </w:r>
      <w:r w:rsidRPr="009F742A">
        <w:rPr>
          <w:sz w:val="24"/>
          <w:highlight w:val="yellow"/>
        </w:rPr>
        <w:t>;</w:t>
      </w:r>
    </w:p>
    <w:p w:rsidR="008763A4" w:rsidRPr="009F742A" w:rsidRDefault="00B43789">
      <w:pPr>
        <w:pStyle w:val="a4"/>
        <w:numPr>
          <w:ilvl w:val="0"/>
          <w:numId w:val="9"/>
        </w:numPr>
        <w:tabs>
          <w:tab w:val="left" w:pos="1248"/>
        </w:tabs>
        <w:spacing w:before="40"/>
        <w:ind w:left="1247" w:hanging="139"/>
        <w:jc w:val="left"/>
        <w:rPr>
          <w:sz w:val="24"/>
          <w:highlight w:val="yellow"/>
        </w:rPr>
      </w:pPr>
      <w:r w:rsidRPr="009F742A">
        <w:rPr>
          <w:sz w:val="24"/>
          <w:highlight w:val="yellow"/>
        </w:rPr>
        <w:t>Положением об официальном сайте ГБПОУ ЛО</w:t>
      </w:r>
      <w:r w:rsidR="005B50C7" w:rsidRPr="009F742A">
        <w:rPr>
          <w:sz w:val="24"/>
          <w:highlight w:val="yellow"/>
        </w:rPr>
        <w:t>«ЛТПТ»</w:t>
      </w:r>
      <w:r w:rsidRPr="009F742A">
        <w:rPr>
          <w:sz w:val="24"/>
          <w:highlight w:val="yellow"/>
        </w:rPr>
        <w:t>;</w:t>
      </w:r>
    </w:p>
    <w:p w:rsidR="008763A4" w:rsidRPr="009F742A" w:rsidRDefault="00B43789">
      <w:pPr>
        <w:pStyle w:val="a4"/>
        <w:numPr>
          <w:ilvl w:val="0"/>
          <w:numId w:val="9"/>
        </w:numPr>
        <w:tabs>
          <w:tab w:val="left" w:pos="1248"/>
        </w:tabs>
        <w:spacing w:before="41"/>
        <w:ind w:left="1247" w:hanging="139"/>
        <w:jc w:val="left"/>
        <w:rPr>
          <w:sz w:val="24"/>
          <w:highlight w:val="yellow"/>
        </w:rPr>
      </w:pPr>
      <w:r w:rsidRPr="009F742A">
        <w:rPr>
          <w:sz w:val="24"/>
          <w:highlight w:val="yellow"/>
        </w:rPr>
        <w:t>другими локальными нормативными актамитехникума.</w:t>
      </w:r>
    </w:p>
    <w:p w:rsidR="008763A4" w:rsidRPr="009F742A" w:rsidRDefault="00B43789">
      <w:pPr>
        <w:pStyle w:val="a4"/>
        <w:numPr>
          <w:ilvl w:val="1"/>
          <w:numId w:val="10"/>
        </w:numPr>
        <w:tabs>
          <w:tab w:val="left" w:pos="1589"/>
        </w:tabs>
        <w:spacing w:before="44"/>
        <w:ind w:left="1588" w:hanging="420"/>
        <w:rPr>
          <w:sz w:val="24"/>
          <w:highlight w:val="yellow"/>
        </w:rPr>
      </w:pPr>
      <w:r w:rsidRPr="009F742A">
        <w:rPr>
          <w:sz w:val="24"/>
          <w:highlight w:val="yellow"/>
        </w:rPr>
        <w:t>Основные понятия, используемые в настоящемПоложении:</w:t>
      </w:r>
    </w:p>
    <w:p w:rsidR="008763A4" w:rsidRPr="009F742A" w:rsidRDefault="00B43789">
      <w:pPr>
        <w:pStyle w:val="a4"/>
        <w:numPr>
          <w:ilvl w:val="2"/>
          <w:numId w:val="10"/>
        </w:numPr>
        <w:tabs>
          <w:tab w:val="left" w:pos="1721"/>
        </w:tabs>
        <w:spacing w:before="41" w:line="276" w:lineRule="auto"/>
        <w:ind w:right="442" w:firstLine="566"/>
        <w:rPr>
          <w:sz w:val="24"/>
          <w:highlight w:val="yellow"/>
        </w:rPr>
      </w:pPr>
      <w:r w:rsidRPr="009F742A">
        <w:rPr>
          <w:sz w:val="24"/>
          <w:highlight w:val="yellow"/>
        </w:rPr>
        <w:t xml:space="preserve">Под </w:t>
      </w:r>
      <w:r w:rsidRPr="009F742A">
        <w:rPr>
          <w:b/>
          <w:sz w:val="24"/>
          <w:highlight w:val="yellow"/>
        </w:rPr>
        <w:t xml:space="preserve">электронным обучением (ЭО) </w:t>
      </w:r>
      <w:r w:rsidRPr="009F742A">
        <w:rPr>
          <w:sz w:val="24"/>
          <w:highlight w:val="yellow"/>
        </w:rPr>
        <w:t>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взаимодействие обучающихся и педагогических работников. К электронному обучениюотносится:</w:t>
      </w:r>
    </w:p>
    <w:p w:rsidR="008763A4" w:rsidRPr="009F742A" w:rsidRDefault="00B43789">
      <w:pPr>
        <w:pStyle w:val="a4"/>
        <w:numPr>
          <w:ilvl w:val="0"/>
          <w:numId w:val="8"/>
        </w:numPr>
        <w:tabs>
          <w:tab w:val="left" w:pos="1253"/>
        </w:tabs>
        <w:spacing w:line="276" w:lineRule="auto"/>
        <w:ind w:right="448" w:firstLine="566"/>
        <w:rPr>
          <w:sz w:val="24"/>
          <w:highlight w:val="yellow"/>
        </w:rPr>
      </w:pPr>
      <w:r w:rsidRPr="009F742A">
        <w:rPr>
          <w:sz w:val="24"/>
          <w:highlight w:val="yellow"/>
        </w:rPr>
        <w:t>самостоятельная работа с электронными образователь</w:t>
      </w:r>
      <w:r w:rsidR="00706A84" w:rsidRPr="009F742A">
        <w:rPr>
          <w:sz w:val="24"/>
          <w:highlight w:val="yellow"/>
        </w:rPr>
        <w:t xml:space="preserve">ными ресурсами, в том числе </w:t>
      </w:r>
      <w:r w:rsidRPr="009F742A">
        <w:rPr>
          <w:sz w:val="24"/>
          <w:highlight w:val="yellow"/>
        </w:rPr>
        <w:t>электронными учебными курсами, открытыми онлайн - курсами с помощью информационныхтехнологий;</w:t>
      </w:r>
    </w:p>
    <w:p w:rsidR="008763A4" w:rsidRPr="009F742A" w:rsidRDefault="00B43789">
      <w:pPr>
        <w:pStyle w:val="a4"/>
        <w:numPr>
          <w:ilvl w:val="0"/>
          <w:numId w:val="8"/>
        </w:numPr>
        <w:tabs>
          <w:tab w:val="left" w:pos="1310"/>
        </w:tabs>
        <w:spacing w:line="276" w:lineRule="auto"/>
        <w:ind w:right="450" w:firstLine="566"/>
        <w:rPr>
          <w:sz w:val="24"/>
          <w:highlight w:val="yellow"/>
        </w:rPr>
      </w:pPr>
      <w:r w:rsidRPr="009F742A">
        <w:rPr>
          <w:sz w:val="24"/>
          <w:highlight w:val="yellow"/>
        </w:rPr>
        <w:t>возможность дистанционного взаимодействия (консультации, советы, оценки) с преподавателем(тьютором);</w:t>
      </w:r>
    </w:p>
    <w:p w:rsidR="008763A4" w:rsidRPr="009F742A" w:rsidRDefault="00B43789">
      <w:pPr>
        <w:pStyle w:val="a4"/>
        <w:numPr>
          <w:ilvl w:val="0"/>
          <w:numId w:val="8"/>
        </w:numPr>
        <w:tabs>
          <w:tab w:val="left" w:pos="1440"/>
        </w:tabs>
        <w:spacing w:before="1" w:line="276" w:lineRule="auto"/>
        <w:ind w:right="453" w:firstLine="626"/>
        <w:rPr>
          <w:sz w:val="24"/>
          <w:highlight w:val="yellow"/>
        </w:rPr>
      </w:pPr>
      <w:r w:rsidRPr="009F742A">
        <w:rPr>
          <w:sz w:val="24"/>
          <w:highlight w:val="yellow"/>
        </w:rPr>
        <w:t>создание сообщества пользователей, осуществляющих общую виртуальную образовательнуюдеятельность.</w:t>
      </w:r>
    </w:p>
    <w:p w:rsidR="008763A4" w:rsidRPr="009F742A" w:rsidRDefault="00B43789">
      <w:pPr>
        <w:pStyle w:val="a4"/>
        <w:numPr>
          <w:ilvl w:val="2"/>
          <w:numId w:val="10"/>
        </w:numPr>
        <w:tabs>
          <w:tab w:val="left" w:pos="2025"/>
        </w:tabs>
        <w:spacing w:line="276" w:lineRule="auto"/>
        <w:ind w:right="444" w:firstLine="626"/>
        <w:rPr>
          <w:sz w:val="24"/>
          <w:highlight w:val="yellow"/>
        </w:rPr>
      </w:pPr>
      <w:r w:rsidRPr="009F742A">
        <w:rPr>
          <w:sz w:val="24"/>
          <w:highlight w:val="yellow"/>
        </w:rPr>
        <w:t xml:space="preserve">Под </w:t>
      </w:r>
      <w:r w:rsidRPr="009F742A">
        <w:rPr>
          <w:b/>
          <w:sz w:val="24"/>
          <w:highlight w:val="yellow"/>
        </w:rPr>
        <w:t>дистанционными образовательными технологиями (ДОТ</w:t>
      </w:r>
      <w:r w:rsidRPr="009F742A">
        <w:rPr>
          <w:sz w:val="24"/>
          <w:highlight w:val="yellow"/>
        </w:rPr>
        <w:t>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763A4" w:rsidRDefault="008763A4">
      <w:pPr>
        <w:spacing w:line="276" w:lineRule="auto"/>
        <w:jc w:val="both"/>
        <w:rPr>
          <w:sz w:val="24"/>
        </w:rPr>
        <w:sectPr w:rsidR="008763A4">
          <w:footerReference w:type="default" r:id="rId7"/>
          <w:pgSz w:w="11910" w:h="16840"/>
          <w:pgMar w:top="1040" w:right="400" w:bottom="1460" w:left="1160" w:header="0" w:footer="1277" w:gutter="0"/>
          <w:pgNumType w:start="2"/>
          <w:cols w:space="720"/>
        </w:sectPr>
      </w:pPr>
    </w:p>
    <w:p w:rsidR="008763A4" w:rsidRDefault="00B43789">
      <w:pPr>
        <w:pStyle w:val="a4"/>
        <w:numPr>
          <w:ilvl w:val="2"/>
          <w:numId w:val="10"/>
        </w:numPr>
        <w:tabs>
          <w:tab w:val="left" w:pos="1966"/>
        </w:tabs>
        <w:spacing w:before="68" w:line="276" w:lineRule="auto"/>
        <w:ind w:right="442" w:firstLine="566"/>
        <w:rPr>
          <w:sz w:val="24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684276</wp:posOffset>
            </wp:positionH>
            <wp:positionV relativeFrom="page">
              <wp:posOffset>9566147</wp:posOffset>
            </wp:positionV>
            <wp:extent cx="182879" cy="9982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998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Электронная информационно-образовательная среда (ЭИОС) </w:t>
      </w:r>
      <w:r>
        <w:rPr>
          <w:sz w:val="24"/>
        </w:rPr>
        <w:t>- совокупность электронных информационных ресурсов, электронных образовательных ресурсов, информационных технологий, соответствующих технических средств, обеспечивающая освоение обучающимися образовательных программ в полном объеме, независимо от их места нахождения.</w:t>
      </w:r>
    </w:p>
    <w:p w:rsidR="008763A4" w:rsidRDefault="00B43789">
      <w:pPr>
        <w:pStyle w:val="a4"/>
        <w:numPr>
          <w:ilvl w:val="2"/>
          <w:numId w:val="10"/>
        </w:numPr>
        <w:tabs>
          <w:tab w:val="left" w:pos="1769"/>
        </w:tabs>
        <w:spacing w:before="3" w:line="276" w:lineRule="auto"/>
        <w:ind w:right="445" w:firstLine="566"/>
        <w:rPr>
          <w:sz w:val="24"/>
        </w:rPr>
      </w:pPr>
      <w:r>
        <w:rPr>
          <w:b/>
          <w:sz w:val="24"/>
        </w:rPr>
        <w:t xml:space="preserve">Вебинар - технология </w:t>
      </w:r>
      <w:r>
        <w:rPr>
          <w:sz w:val="24"/>
        </w:rPr>
        <w:t>организации онлайн-встреч и совместной работы в режиме реального времени черезИнтернет.</w:t>
      </w:r>
    </w:p>
    <w:p w:rsidR="008763A4" w:rsidRDefault="00B43789">
      <w:pPr>
        <w:pStyle w:val="a4"/>
        <w:numPr>
          <w:ilvl w:val="2"/>
          <w:numId w:val="10"/>
        </w:numPr>
        <w:tabs>
          <w:tab w:val="left" w:pos="2085"/>
        </w:tabs>
        <w:spacing w:line="276" w:lineRule="auto"/>
        <w:ind w:right="447" w:firstLine="626"/>
        <w:rPr>
          <w:sz w:val="24"/>
        </w:rPr>
      </w:pPr>
      <w:r>
        <w:rPr>
          <w:b/>
          <w:sz w:val="24"/>
        </w:rPr>
        <w:t xml:space="preserve">Видео-конференц-связь (ВКС) </w:t>
      </w:r>
      <w:r>
        <w:rPr>
          <w:sz w:val="24"/>
        </w:rPr>
        <w:t>- информационная технология, обеспечивающая одновременно двустороннюю передачу, обработку, преобразование и представление интерактивной информации на расстоянии в режиме реального времени с помощью аппаратно-программных средств вычислительнойтехники.</w:t>
      </w:r>
    </w:p>
    <w:p w:rsidR="008763A4" w:rsidRDefault="00B43789">
      <w:pPr>
        <w:pStyle w:val="a4"/>
        <w:numPr>
          <w:ilvl w:val="2"/>
          <w:numId w:val="10"/>
        </w:numPr>
        <w:tabs>
          <w:tab w:val="left" w:pos="1711"/>
        </w:tabs>
        <w:spacing w:line="276" w:lineRule="auto"/>
        <w:ind w:right="449" w:firstLine="566"/>
        <w:rPr>
          <w:sz w:val="24"/>
        </w:rPr>
      </w:pPr>
      <w:r>
        <w:rPr>
          <w:b/>
          <w:sz w:val="24"/>
        </w:rPr>
        <w:t xml:space="preserve">Электронный учебно-методический комплекс (ЭУМК) </w:t>
      </w:r>
      <w:r>
        <w:rPr>
          <w:sz w:val="24"/>
        </w:rPr>
        <w:t>- структурированная совокупность электронной учебно-методической документации, электронных образовательных ресурсов, средств обучения и контроля знаний, содержащих взаимосвязанный контент и предназначенных для совместного применения в целях эффективного изучения обучающимися учебных предметов, курсов, дисциплин и их компонентов.</w:t>
      </w:r>
    </w:p>
    <w:p w:rsidR="008763A4" w:rsidRDefault="00B43789">
      <w:pPr>
        <w:pStyle w:val="a4"/>
        <w:numPr>
          <w:ilvl w:val="2"/>
          <w:numId w:val="10"/>
        </w:numPr>
        <w:tabs>
          <w:tab w:val="left" w:pos="1728"/>
          <w:tab w:val="left" w:pos="7493"/>
        </w:tabs>
        <w:spacing w:before="1" w:line="276" w:lineRule="auto"/>
        <w:ind w:right="442" w:firstLine="566"/>
        <w:rPr>
          <w:sz w:val="24"/>
        </w:rPr>
      </w:pPr>
      <w:r>
        <w:rPr>
          <w:b/>
          <w:sz w:val="24"/>
        </w:rPr>
        <w:t>Система дистанционного обучения (СДО</w:t>
      </w:r>
      <w:r>
        <w:rPr>
          <w:sz w:val="24"/>
        </w:rPr>
        <w:t>) информационная система на базе свободно распространяемого программного обеспечения, предназначенная для обеспечения административной и технической поддержки процессов, связанных с электронным          обучением       по        дисциплинам</w:t>
      </w:r>
      <w:r>
        <w:rPr>
          <w:sz w:val="24"/>
        </w:rPr>
        <w:tab/>
        <w:t>общеобразовательного, общепрофессионального и профессионального циклов профессий и специальностей среднего профессиональногообразования.</w:t>
      </w:r>
    </w:p>
    <w:p w:rsidR="008763A4" w:rsidRDefault="00B43789">
      <w:pPr>
        <w:pStyle w:val="a4"/>
        <w:numPr>
          <w:ilvl w:val="1"/>
          <w:numId w:val="7"/>
        </w:numPr>
        <w:tabs>
          <w:tab w:val="left" w:pos="1589"/>
        </w:tabs>
        <w:spacing w:line="275" w:lineRule="exact"/>
        <w:rPr>
          <w:sz w:val="24"/>
        </w:rPr>
      </w:pPr>
      <w:r>
        <w:rPr>
          <w:sz w:val="24"/>
        </w:rPr>
        <w:t>Требования данного положения являются обязательнымипри:</w:t>
      </w:r>
    </w:p>
    <w:p w:rsidR="008763A4" w:rsidRDefault="00B43789">
      <w:pPr>
        <w:pStyle w:val="a4"/>
        <w:numPr>
          <w:ilvl w:val="2"/>
          <w:numId w:val="7"/>
        </w:numPr>
        <w:tabs>
          <w:tab w:val="left" w:pos="1800"/>
        </w:tabs>
        <w:spacing w:before="41" w:line="276" w:lineRule="auto"/>
        <w:ind w:right="450" w:firstLine="566"/>
        <w:rPr>
          <w:sz w:val="24"/>
        </w:rPr>
      </w:pPr>
      <w:r>
        <w:rPr>
          <w:sz w:val="24"/>
        </w:rPr>
        <w:t>Разработке учебно-методического обеспечения основных образовательных программ по направлениям подготовки и специальностям с применением ЭО иДОТ;</w:t>
      </w:r>
    </w:p>
    <w:p w:rsidR="008763A4" w:rsidRDefault="00B43789">
      <w:pPr>
        <w:pStyle w:val="a4"/>
        <w:numPr>
          <w:ilvl w:val="2"/>
          <w:numId w:val="7"/>
        </w:numPr>
        <w:tabs>
          <w:tab w:val="left" w:pos="1709"/>
        </w:tabs>
        <w:spacing w:before="1" w:line="276" w:lineRule="auto"/>
        <w:ind w:right="448" w:firstLine="566"/>
        <w:rPr>
          <w:sz w:val="24"/>
        </w:rPr>
      </w:pPr>
      <w:r>
        <w:rPr>
          <w:sz w:val="24"/>
        </w:rPr>
        <w:t>Организации учебного процесса всех форм обучения с применением ЭО и ДОТ в ГБПОУ ЛО</w:t>
      </w:r>
      <w:r w:rsidR="00706A84">
        <w:rPr>
          <w:sz w:val="24"/>
        </w:rPr>
        <w:t>«ЛТПТ»</w:t>
      </w:r>
      <w:r>
        <w:rPr>
          <w:sz w:val="24"/>
        </w:rPr>
        <w:t>;</w:t>
      </w:r>
    </w:p>
    <w:p w:rsidR="008763A4" w:rsidRDefault="00B43789">
      <w:pPr>
        <w:pStyle w:val="a4"/>
        <w:numPr>
          <w:ilvl w:val="2"/>
          <w:numId w:val="7"/>
        </w:numPr>
        <w:tabs>
          <w:tab w:val="left" w:pos="1709"/>
        </w:tabs>
        <w:spacing w:line="275" w:lineRule="exact"/>
        <w:ind w:left="1708" w:hanging="600"/>
        <w:rPr>
          <w:sz w:val="24"/>
        </w:rPr>
      </w:pPr>
      <w:r>
        <w:rPr>
          <w:sz w:val="24"/>
        </w:rPr>
        <w:t>Разработке ЭУМК и методических рекомендаций кним.</w:t>
      </w:r>
    </w:p>
    <w:p w:rsidR="008763A4" w:rsidRDefault="008763A4">
      <w:pPr>
        <w:pStyle w:val="a3"/>
        <w:spacing w:before="8"/>
        <w:ind w:left="0" w:firstLine="0"/>
        <w:jc w:val="left"/>
        <w:rPr>
          <w:sz w:val="31"/>
        </w:rPr>
      </w:pPr>
    </w:p>
    <w:p w:rsidR="008763A4" w:rsidRDefault="00B43789" w:rsidP="004565E2">
      <w:pPr>
        <w:pStyle w:val="1"/>
        <w:numPr>
          <w:ilvl w:val="0"/>
          <w:numId w:val="10"/>
        </w:numPr>
        <w:tabs>
          <w:tab w:val="left" w:pos="1349"/>
        </w:tabs>
        <w:spacing w:before="1"/>
        <w:jc w:val="center"/>
      </w:pPr>
      <w:r>
        <w:t>Особенности применения ЭО и ДОТ в образовательномпроцессе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653"/>
        </w:tabs>
        <w:spacing w:before="36" w:line="276" w:lineRule="auto"/>
        <w:ind w:right="449" w:firstLine="626"/>
        <w:rPr>
          <w:sz w:val="24"/>
        </w:rPr>
      </w:pPr>
      <w:r>
        <w:rPr>
          <w:sz w:val="24"/>
        </w:rPr>
        <w:t>Целью применения ЭО и ДОТ техникумом является повышение качества, доступности, востребованности образовательныхуслуг.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541"/>
        </w:tabs>
        <w:spacing w:line="278" w:lineRule="auto"/>
        <w:ind w:right="455" w:firstLine="566"/>
        <w:rPr>
          <w:sz w:val="24"/>
        </w:rPr>
      </w:pPr>
      <w:r>
        <w:rPr>
          <w:sz w:val="24"/>
        </w:rPr>
        <w:t>Учебный процесс с применением ЭО и ДОТ организуется по учебным планам и программам в соответствии с требованиями ФГОССПО.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658"/>
        </w:tabs>
        <w:spacing w:line="276" w:lineRule="auto"/>
        <w:ind w:right="446" w:firstLine="626"/>
        <w:rPr>
          <w:sz w:val="24"/>
        </w:rPr>
      </w:pPr>
      <w:r>
        <w:rPr>
          <w:sz w:val="24"/>
        </w:rPr>
        <w:t>ЭО и ДОТ могут</w:t>
      </w:r>
      <w:r w:rsidR="00706A84">
        <w:rPr>
          <w:sz w:val="24"/>
        </w:rPr>
        <w:t xml:space="preserve"> применяться в техникуме</w:t>
      </w:r>
      <w:r>
        <w:rPr>
          <w:sz w:val="24"/>
        </w:rPr>
        <w:t xml:space="preserve"> как в полном объеме, так и частично при реализации образовательных программ любых уровней при всех формах получения образования и их сочетании, текущего контроля, промежуточной аттестации, организации самостоятельной работы обучающихся, за исключением государственной итоговой аттестации обучающихся.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603"/>
        </w:tabs>
        <w:spacing w:line="276" w:lineRule="auto"/>
        <w:ind w:right="444" w:firstLine="626"/>
        <w:rPr>
          <w:i/>
          <w:sz w:val="24"/>
        </w:rPr>
      </w:pPr>
      <w:r>
        <w:rPr>
          <w:sz w:val="24"/>
        </w:rPr>
        <w:t xml:space="preserve">Техникум вправе реализовывать образовательные программы или ее отдельные модули (компоненты) с применением ЭО и ДОТ в соответствии с </w:t>
      </w:r>
      <w:r>
        <w:rPr>
          <w:i/>
          <w:sz w:val="24"/>
        </w:rPr>
        <w:t>Положением об обучении по индивидуальному учебному плану, в том числе ускоренное обучение, в пределах осваиваемой образовательнойпрограммы</w:t>
      </w:r>
    </w:p>
    <w:p w:rsidR="008763A4" w:rsidRDefault="008763A4">
      <w:pPr>
        <w:spacing w:line="276" w:lineRule="auto"/>
        <w:jc w:val="both"/>
        <w:rPr>
          <w:sz w:val="24"/>
        </w:rPr>
        <w:sectPr w:rsidR="008763A4">
          <w:pgSz w:w="11910" w:h="16840"/>
          <w:pgMar w:top="1040" w:right="400" w:bottom="1480" w:left="1160" w:header="0" w:footer="1277" w:gutter="0"/>
          <w:cols w:space="720"/>
        </w:sectPr>
      </w:pPr>
    </w:p>
    <w:p w:rsidR="008763A4" w:rsidRDefault="00B43789">
      <w:pPr>
        <w:pStyle w:val="a4"/>
        <w:numPr>
          <w:ilvl w:val="1"/>
          <w:numId w:val="10"/>
        </w:numPr>
        <w:tabs>
          <w:tab w:val="left" w:pos="1603"/>
        </w:tabs>
        <w:spacing w:line="276" w:lineRule="auto"/>
        <w:ind w:right="446" w:firstLine="566"/>
        <w:rPr>
          <w:sz w:val="24"/>
        </w:rPr>
      </w:pPr>
      <w:r>
        <w:rPr>
          <w:sz w:val="24"/>
        </w:rPr>
        <w:lastRenderedPageBreak/>
        <w:t xml:space="preserve">ЭО и ДОТ может осуществляться с </w:t>
      </w:r>
      <w:r w:rsidR="004565E2">
        <w:rPr>
          <w:sz w:val="24"/>
        </w:rPr>
        <w:t>целью обеспечения самостоятель</w:t>
      </w:r>
      <w:r>
        <w:rPr>
          <w:sz w:val="24"/>
        </w:rPr>
        <w:t>ной работы студентов в объеме, предусмотренном учебным планом и рабочей программой дисциплины, либо с целью сокращения или полного исключения аудиторной работы с сохранением общей трудоемкости модуля/программы. Сокращение часов аудиторной работы компенсируется пропорциональным увеличением объемов самостоятельной работы, обеспеченной содержанием ЭУМК.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570"/>
        </w:tabs>
        <w:spacing w:line="276" w:lineRule="auto"/>
        <w:ind w:right="445" w:firstLine="566"/>
        <w:rPr>
          <w:sz w:val="24"/>
        </w:rPr>
      </w:pPr>
      <w:r>
        <w:rPr>
          <w:sz w:val="24"/>
        </w:rPr>
        <w:t>Обучение с применением в полном объеме ЭО и ДОТ может осуществляться индивидуально, при этом обучающийся может находится по месту проживания. Исключение составляют занятия и/или виды текущей, промежуточной и государственной итоговой аттестации, требующие очного присутствия обучающегося в соответствии с требованиямиФГОС.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579"/>
        </w:tabs>
        <w:spacing w:line="276" w:lineRule="auto"/>
        <w:ind w:right="444" w:firstLine="566"/>
        <w:rPr>
          <w:sz w:val="24"/>
        </w:rPr>
      </w:pPr>
      <w:r>
        <w:rPr>
          <w:sz w:val="24"/>
        </w:rPr>
        <w:t>Сроки обучения по образовательным программам с применением ЭО и ДОТ должны совпадать со сроками реализации соответствующих ОПОП по очной, очно- заочной или заочной формамобучения.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598"/>
        </w:tabs>
        <w:spacing w:line="276" w:lineRule="auto"/>
        <w:ind w:right="449" w:firstLine="626"/>
        <w:rPr>
          <w:sz w:val="24"/>
        </w:rPr>
      </w:pPr>
      <w:r>
        <w:rPr>
          <w:sz w:val="24"/>
        </w:rPr>
        <w:t>При применении ЭО и ДОТ допускается составление индивидуальных учебных планов и календарных учебных графиков в пределах сроков освоения соответствующей образовательной программы (см. пункт 2.4).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594"/>
        </w:tabs>
        <w:spacing w:line="276" w:lineRule="auto"/>
        <w:ind w:right="444" w:firstLine="566"/>
        <w:rPr>
          <w:sz w:val="24"/>
        </w:rPr>
      </w:pPr>
      <w:r>
        <w:rPr>
          <w:sz w:val="24"/>
        </w:rPr>
        <w:t>Выбор методов и средств обучения, образовательных технологий и учебно- методического обеспечения реализации образовательной программы осуществляется преподавателем, исходя из необходимости достижения обучающимися планируемых результатов освоения образовательной программы, а также с учетом индивидуальных возможностей обучающихся из числа инвалидов и лиц сОВЗ.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759"/>
        </w:tabs>
        <w:spacing w:line="276" w:lineRule="auto"/>
        <w:ind w:right="455" w:firstLine="566"/>
        <w:rPr>
          <w:sz w:val="24"/>
        </w:rPr>
      </w:pPr>
      <w:r>
        <w:rPr>
          <w:sz w:val="24"/>
        </w:rPr>
        <w:t>При реализации образовательных программ с применением ЭО и ДОТ техникум:</w:t>
      </w:r>
    </w:p>
    <w:p w:rsidR="008763A4" w:rsidRDefault="00B43789">
      <w:pPr>
        <w:pStyle w:val="a4"/>
        <w:numPr>
          <w:ilvl w:val="0"/>
          <w:numId w:val="8"/>
        </w:numPr>
        <w:tabs>
          <w:tab w:val="left" w:pos="1361"/>
        </w:tabs>
        <w:spacing w:line="276" w:lineRule="auto"/>
        <w:ind w:right="454" w:firstLine="566"/>
        <w:rPr>
          <w:sz w:val="24"/>
        </w:rPr>
      </w:pPr>
      <w:r>
        <w:rPr>
          <w:sz w:val="24"/>
        </w:rPr>
        <w:t>обеспечивает доступ обучающихся, независимо от места их нахождения, к электронной информационно-образовательной среде(ЭИОС).</w:t>
      </w:r>
    </w:p>
    <w:p w:rsidR="008763A4" w:rsidRDefault="00B43789">
      <w:pPr>
        <w:pStyle w:val="a4"/>
        <w:numPr>
          <w:ilvl w:val="0"/>
          <w:numId w:val="8"/>
        </w:numPr>
        <w:tabs>
          <w:tab w:val="left" w:pos="1310"/>
        </w:tabs>
        <w:spacing w:line="276" w:lineRule="auto"/>
        <w:ind w:right="446" w:firstLine="566"/>
        <w:rPr>
          <w:sz w:val="24"/>
        </w:rPr>
      </w:pPr>
      <w:r>
        <w:rPr>
          <w:sz w:val="24"/>
        </w:rPr>
        <w:t>Предоставляет обучающимся возможность индивидуальной и/или коллективной работы на собственных площадях. В иных случаях обучающиеся самостоятельно обеспечивают рабочие места в соответствии с техническими требованиями, указанными в пункте3.</w:t>
      </w:r>
    </w:p>
    <w:p w:rsidR="008763A4" w:rsidRDefault="00B43789">
      <w:pPr>
        <w:pStyle w:val="a4"/>
        <w:numPr>
          <w:ilvl w:val="0"/>
          <w:numId w:val="8"/>
        </w:numPr>
        <w:tabs>
          <w:tab w:val="left" w:pos="1358"/>
        </w:tabs>
        <w:spacing w:line="276" w:lineRule="auto"/>
        <w:ind w:right="452" w:firstLine="626"/>
        <w:rPr>
          <w:sz w:val="24"/>
        </w:rPr>
      </w:pPr>
      <w:r>
        <w:rPr>
          <w:sz w:val="24"/>
        </w:rPr>
        <w:t>Обеспечивает соответствующий применяемым технологиям уровень подготовки педагогических работников, в том числе путем организации повышенияквалификации.</w:t>
      </w:r>
    </w:p>
    <w:p w:rsidR="008763A4" w:rsidRDefault="00B43789">
      <w:pPr>
        <w:pStyle w:val="a4"/>
        <w:numPr>
          <w:ilvl w:val="0"/>
          <w:numId w:val="8"/>
        </w:numPr>
        <w:tabs>
          <w:tab w:val="left" w:pos="1313"/>
        </w:tabs>
        <w:spacing w:line="276" w:lineRule="auto"/>
        <w:ind w:right="452" w:firstLine="566"/>
        <w:rPr>
          <w:sz w:val="24"/>
        </w:rPr>
      </w:pPr>
      <w:r>
        <w:rPr>
          <w:sz w:val="24"/>
        </w:rPr>
        <w:t>Организует учебно-методическую помощь обучающимся, в том числе в форме консультаций.</w:t>
      </w:r>
    </w:p>
    <w:p w:rsidR="008763A4" w:rsidRDefault="00B43789">
      <w:pPr>
        <w:pStyle w:val="a4"/>
        <w:numPr>
          <w:ilvl w:val="0"/>
          <w:numId w:val="8"/>
        </w:numPr>
        <w:tabs>
          <w:tab w:val="left" w:pos="1303"/>
        </w:tabs>
        <w:spacing w:line="276" w:lineRule="auto"/>
        <w:ind w:right="452" w:firstLine="566"/>
        <w:rPr>
          <w:sz w:val="24"/>
        </w:rPr>
      </w:pPr>
      <w:r>
        <w:rPr>
          <w:sz w:val="24"/>
        </w:rPr>
        <w:t>Доводит до участников образовательных отношений информацию о реализации образовательных программ или их частей с применением ЭО и ДОТ обеспечивающую возможность их правильноговыбора.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738"/>
        </w:tabs>
        <w:spacing w:line="276" w:lineRule="auto"/>
        <w:ind w:right="442" w:firstLine="626"/>
        <w:rPr>
          <w:sz w:val="24"/>
        </w:rPr>
      </w:pPr>
      <w:r>
        <w:rPr>
          <w:sz w:val="24"/>
        </w:rPr>
        <w:t>Ведет учет,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РоссийскойФедерации.</w:t>
      </w:r>
    </w:p>
    <w:p w:rsidR="008763A4" w:rsidRDefault="008763A4">
      <w:pPr>
        <w:spacing w:line="276" w:lineRule="auto"/>
        <w:jc w:val="both"/>
        <w:rPr>
          <w:sz w:val="24"/>
        </w:rPr>
        <w:sectPr w:rsidR="008763A4">
          <w:pgSz w:w="11910" w:h="16840"/>
          <w:pgMar w:top="1040" w:right="400" w:bottom="1480" w:left="1160" w:header="0" w:footer="1277" w:gutter="0"/>
          <w:cols w:space="720"/>
        </w:sectPr>
      </w:pPr>
    </w:p>
    <w:p w:rsidR="008763A4" w:rsidRDefault="00B43789" w:rsidP="004565E2">
      <w:pPr>
        <w:pStyle w:val="1"/>
        <w:numPr>
          <w:ilvl w:val="0"/>
          <w:numId w:val="10"/>
        </w:numPr>
        <w:tabs>
          <w:tab w:val="left" w:pos="1349"/>
        </w:tabs>
        <w:spacing w:before="73"/>
        <w:jc w:val="center"/>
      </w:pPr>
      <w:r>
        <w:lastRenderedPageBreak/>
        <w:t>Технические требования для использования ЭО иДОТ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601"/>
        </w:tabs>
        <w:spacing w:before="39" w:line="276" w:lineRule="auto"/>
        <w:ind w:right="449" w:firstLine="566"/>
        <w:rPr>
          <w:sz w:val="24"/>
        </w:rPr>
      </w:pPr>
      <w:r>
        <w:rPr>
          <w:sz w:val="24"/>
        </w:rPr>
        <w:t>Для использования ЭО и ДОТ необходимо наличие интернет - браузера и подключения к сети Интернет. На компьютере также должен быть установлен комплект программного обеспечения для возможности работы с файлами пакета MicrosoftOffice, файламиPDF.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591"/>
        </w:tabs>
        <w:spacing w:line="276" w:lineRule="auto"/>
        <w:ind w:right="447" w:firstLine="566"/>
        <w:rPr>
          <w:sz w:val="24"/>
        </w:rPr>
      </w:pPr>
      <w:r>
        <w:rPr>
          <w:sz w:val="24"/>
        </w:rPr>
        <w:t>Для работы с использованием аудиоканала, в том числе аудиоконференций, вебинаров необходимо наличие микрофона и динамиков (наушников). При использовании видеоконференций дополнительно необходимо наличиевеб-камеры.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622"/>
        </w:tabs>
        <w:spacing w:line="278" w:lineRule="auto"/>
        <w:ind w:right="443" w:firstLine="566"/>
        <w:rPr>
          <w:sz w:val="24"/>
        </w:rPr>
      </w:pPr>
      <w:r>
        <w:rPr>
          <w:sz w:val="24"/>
        </w:rPr>
        <w:t>Указанные в п.3.1. и п.3.2. требования предъявляются как к компьютеру обучающегося, так и к компьютеру педагогическогоработника.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596"/>
        </w:tabs>
        <w:spacing w:line="276" w:lineRule="auto"/>
        <w:ind w:right="452" w:firstLine="566"/>
        <w:rPr>
          <w:sz w:val="24"/>
        </w:rPr>
      </w:pPr>
      <w:r>
        <w:rPr>
          <w:sz w:val="24"/>
        </w:rPr>
        <w:t>В составе программно-аппаратных комплексов преподавателя также должно быть включено (установлено) программное обеспечение, необходимое для осуществления образовательногопроцесса:</w:t>
      </w:r>
    </w:p>
    <w:p w:rsidR="008763A4" w:rsidRDefault="00B43789">
      <w:pPr>
        <w:pStyle w:val="a4"/>
        <w:numPr>
          <w:ilvl w:val="0"/>
          <w:numId w:val="9"/>
        </w:numPr>
        <w:tabs>
          <w:tab w:val="left" w:pos="1330"/>
        </w:tabs>
        <w:spacing w:line="276" w:lineRule="auto"/>
        <w:ind w:right="451" w:firstLine="566"/>
        <w:rPr>
          <w:sz w:val="24"/>
        </w:rPr>
      </w:pPr>
      <w:r>
        <w:rPr>
          <w:sz w:val="24"/>
        </w:rPr>
        <w:t>общего назначения (операционная система (операционные системы), офисные приложения, средства обеспечения информационной безопасности, архиваторы, графический, видео- иаудиоредакторы);</w:t>
      </w:r>
    </w:p>
    <w:p w:rsidR="008763A4" w:rsidRDefault="00B43789">
      <w:pPr>
        <w:pStyle w:val="a4"/>
        <w:numPr>
          <w:ilvl w:val="0"/>
          <w:numId w:val="9"/>
        </w:numPr>
        <w:tabs>
          <w:tab w:val="left" w:pos="1466"/>
        </w:tabs>
        <w:spacing w:line="276" w:lineRule="auto"/>
        <w:ind w:right="449" w:firstLine="626"/>
        <w:rPr>
          <w:sz w:val="24"/>
        </w:rPr>
      </w:pPr>
      <w:r>
        <w:rPr>
          <w:sz w:val="24"/>
        </w:rPr>
        <w:t>учебного назначения (интерактивные среды, виртуальные лаборатории и инструментальные средства по физике, химии, математике, географии, творческие виртуальные среды идругие).</w:t>
      </w:r>
    </w:p>
    <w:p w:rsidR="008763A4" w:rsidRDefault="008763A4">
      <w:pPr>
        <w:pStyle w:val="a3"/>
        <w:spacing w:before="1"/>
        <w:ind w:left="0" w:firstLine="0"/>
        <w:jc w:val="left"/>
        <w:rPr>
          <w:sz w:val="27"/>
        </w:rPr>
      </w:pPr>
    </w:p>
    <w:p w:rsidR="008763A4" w:rsidRDefault="00B43789" w:rsidP="004565E2">
      <w:pPr>
        <w:pStyle w:val="1"/>
        <w:numPr>
          <w:ilvl w:val="0"/>
          <w:numId w:val="10"/>
        </w:numPr>
        <w:tabs>
          <w:tab w:val="left" w:pos="1349"/>
        </w:tabs>
        <w:jc w:val="center"/>
      </w:pPr>
      <w:r>
        <w:t>Особенности реализации учебного процесса с использованием ЭО иДОТ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632"/>
        </w:tabs>
        <w:spacing w:before="43" w:line="276" w:lineRule="auto"/>
        <w:ind w:right="449" w:firstLine="566"/>
        <w:rPr>
          <w:sz w:val="24"/>
        </w:rPr>
      </w:pPr>
      <w:r>
        <w:rPr>
          <w:sz w:val="24"/>
        </w:rPr>
        <w:t>Координатором электронного обучения в техникуме является заместитель директора по учебной работе.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749"/>
        </w:tabs>
        <w:spacing w:line="276" w:lineRule="auto"/>
        <w:ind w:right="445" w:firstLine="566"/>
        <w:rPr>
          <w:sz w:val="24"/>
        </w:rPr>
      </w:pPr>
      <w:r>
        <w:rPr>
          <w:sz w:val="24"/>
        </w:rPr>
        <w:t xml:space="preserve">Ответственным исполнителем, отвечающим за функционирование и техническую поддержку ЭИОС в ГБПОУ ЛО </w:t>
      </w:r>
      <w:r w:rsidR="004565E2">
        <w:rPr>
          <w:sz w:val="24"/>
        </w:rPr>
        <w:t>«ЛТПТ»</w:t>
      </w:r>
      <w:r>
        <w:rPr>
          <w:sz w:val="24"/>
        </w:rPr>
        <w:t>, является заместитель директора по учебно-производственнойработе.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749"/>
        </w:tabs>
        <w:spacing w:line="276" w:lineRule="auto"/>
        <w:ind w:right="444" w:firstLine="566"/>
        <w:rPr>
          <w:sz w:val="24"/>
        </w:rPr>
      </w:pPr>
      <w:r>
        <w:rPr>
          <w:sz w:val="24"/>
        </w:rPr>
        <w:t>Ответственным исполнителем, отвечающим за функционирование и техническую поддержку СДО</w:t>
      </w:r>
      <w:r w:rsidR="00706A84">
        <w:rPr>
          <w:sz w:val="24"/>
        </w:rPr>
        <w:t>,</w:t>
      </w:r>
      <w:r>
        <w:rPr>
          <w:sz w:val="24"/>
        </w:rPr>
        <w:t xml:space="preserve"> являются методические комиссии (МК) по общеобразовательным дисциплинам и по программам подготовки специалистов среднего звена. Непосредственная реализация ЭО и ДОТ в учебном процессе осуществляется данными МК и другими МК техникума, обеспечивающими образовательную деятельность.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622"/>
        </w:tabs>
        <w:spacing w:line="276" w:lineRule="auto"/>
        <w:ind w:right="447" w:firstLine="626"/>
        <w:rPr>
          <w:sz w:val="24"/>
        </w:rPr>
      </w:pPr>
      <w:r>
        <w:rPr>
          <w:sz w:val="24"/>
        </w:rPr>
        <w:t>Основу учебно-методического обеспечения учебного процесса с применением ЭО и ДОТ составляет электронный учебно-методический комплекс (ЭУМК), разработанный в соответствии с ФГОС и соответствующими учебными планами образовательныхпрограмм.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536"/>
        </w:tabs>
        <w:spacing w:line="276" w:lineRule="auto"/>
        <w:ind w:right="442" w:firstLine="566"/>
        <w:rPr>
          <w:sz w:val="24"/>
        </w:rPr>
      </w:pPr>
      <w:r>
        <w:rPr>
          <w:sz w:val="24"/>
        </w:rPr>
        <w:t xml:space="preserve">На ЭУМК налагаются требования в соответствии с «Требованиями к структуре, содержанию </w:t>
      </w:r>
      <w:r w:rsidR="004565E2">
        <w:rPr>
          <w:sz w:val="24"/>
        </w:rPr>
        <w:t>и оформлению электронных учебно</w:t>
      </w:r>
      <w:r>
        <w:rPr>
          <w:sz w:val="24"/>
        </w:rPr>
        <w:t>-методических комплексов» (Приложение 1), а также требования «ГОСТ Р 55751-2013 Информационно- коммуникационные технологии в образовании. Электронные учебно-методические комплексы. Требования ихарактеристики».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536"/>
        </w:tabs>
        <w:spacing w:line="278" w:lineRule="auto"/>
        <w:ind w:right="447" w:firstLine="566"/>
        <w:rPr>
          <w:sz w:val="24"/>
        </w:rPr>
      </w:pPr>
      <w:r>
        <w:rPr>
          <w:sz w:val="24"/>
        </w:rPr>
        <w:t>Разработка и размещение ЭУМК осуществляется на базе СДО, доступной в сети Интернет по адресу</w:t>
      </w:r>
      <w:hyperlink r:id="rId9">
        <w:r>
          <w:rPr>
            <w:color w:val="0000FF"/>
            <w:sz w:val="24"/>
            <w:u w:val="single" w:color="0000FF"/>
          </w:rPr>
          <w:t>http://doppt.ru</w:t>
        </w:r>
      </w:hyperlink>
      <w:r>
        <w:rPr>
          <w:sz w:val="24"/>
        </w:rPr>
        <w:t>(реализация общепрофессиональногои</w:t>
      </w:r>
    </w:p>
    <w:p w:rsidR="008763A4" w:rsidRDefault="00B43789">
      <w:pPr>
        <w:pStyle w:val="a3"/>
        <w:spacing w:before="80"/>
        <w:ind w:firstLine="0"/>
        <w:jc w:val="left"/>
        <w:rPr>
          <w:rFonts w:ascii="Arial" w:hAnsi="Arial"/>
        </w:rPr>
      </w:pPr>
      <w:r>
        <w:t xml:space="preserve">профессионального циклов) и </w:t>
      </w:r>
      <w:hyperlink r:id="rId10">
        <w:r>
          <w:rPr>
            <w:color w:val="0000FF"/>
            <w:u w:val="single" w:color="0000FF"/>
          </w:rPr>
          <w:t>http://ppt.do.am</w:t>
        </w:r>
      </w:hyperlink>
      <w:r>
        <w:t>(реализация общеобразовательного цикла</w:t>
      </w:r>
      <w:r>
        <w:rPr>
          <w:rFonts w:ascii="Arial" w:hAnsi="Arial"/>
        </w:rPr>
        <w:t>).</w:t>
      </w:r>
    </w:p>
    <w:p w:rsidR="008763A4" w:rsidRDefault="008763A4">
      <w:pPr>
        <w:rPr>
          <w:rFonts w:ascii="Arial" w:hAnsi="Arial"/>
        </w:rPr>
        <w:sectPr w:rsidR="008763A4">
          <w:pgSz w:w="11910" w:h="16840"/>
          <w:pgMar w:top="1040" w:right="400" w:bottom="1480" w:left="1160" w:header="0" w:footer="1277" w:gutter="0"/>
          <w:cols w:space="720"/>
        </w:sectPr>
      </w:pPr>
    </w:p>
    <w:p w:rsidR="008763A4" w:rsidRDefault="00B43789">
      <w:pPr>
        <w:pStyle w:val="a4"/>
        <w:numPr>
          <w:ilvl w:val="1"/>
          <w:numId w:val="10"/>
        </w:numPr>
        <w:tabs>
          <w:tab w:val="left" w:pos="1572"/>
        </w:tabs>
        <w:spacing w:before="68" w:line="276" w:lineRule="auto"/>
        <w:ind w:right="444" w:firstLine="566"/>
        <w:rPr>
          <w:sz w:val="24"/>
        </w:rPr>
      </w:pPr>
      <w:r>
        <w:rPr>
          <w:sz w:val="24"/>
        </w:rPr>
        <w:lastRenderedPageBreak/>
        <w:t>Разработка ЭУМК ведется преподавателями техникума. Преподаватель может разработать авторский ЭУМК или использовать курс, по согласованию, разработанный другимпреподавателем.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579"/>
        </w:tabs>
        <w:spacing w:before="2" w:line="276" w:lineRule="auto"/>
        <w:ind w:right="446" w:firstLine="566"/>
        <w:rPr>
          <w:sz w:val="24"/>
        </w:rPr>
      </w:pPr>
      <w:r>
        <w:rPr>
          <w:sz w:val="24"/>
        </w:rPr>
        <w:t>МК, участвующая в учебном процессе с применением ЭО и ДОТ, назначает преподавателя (методиста), ответственного за размещение ЭУМК в СДО, который осуществляет методическую помощь другимпреподавателям.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548"/>
        </w:tabs>
        <w:spacing w:line="276" w:lineRule="auto"/>
        <w:ind w:right="455" w:firstLine="566"/>
        <w:rPr>
          <w:sz w:val="24"/>
        </w:rPr>
      </w:pPr>
      <w:r>
        <w:rPr>
          <w:sz w:val="24"/>
        </w:rPr>
        <w:t>Участники учебного процесса (обучающиеся, преподаватели) регистрируются в системе согласно инструкции, размещенной в СДО или администраторомсайта.</w:t>
      </w:r>
    </w:p>
    <w:p w:rsidR="008763A4" w:rsidRDefault="00B43789">
      <w:pPr>
        <w:pStyle w:val="a4"/>
        <w:numPr>
          <w:ilvl w:val="1"/>
          <w:numId w:val="10"/>
        </w:numPr>
        <w:tabs>
          <w:tab w:val="left" w:pos="1649"/>
        </w:tabs>
        <w:spacing w:line="275" w:lineRule="exact"/>
        <w:ind w:left="1648" w:hanging="540"/>
        <w:rPr>
          <w:sz w:val="24"/>
        </w:rPr>
      </w:pPr>
      <w:r>
        <w:rPr>
          <w:sz w:val="24"/>
        </w:rPr>
        <w:t>ЭУМК обновляются ежегодно</w:t>
      </w:r>
    </w:p>
    <w:p w:rsidR="008763A4" w:rsidRDefault="00B43789">
      <w:pPr>
        <w:pStyle w:val="a3"/>
        <w:spacing w:before="43" w:line="276" w:lineRule="auto"/>
        <w:ind w:right="451"/>
      </w:pPr>
      <w:r>
        <w:t>4.11.ЭУМК, используемые в учебном процессе, рассматриваются и утверждаются на заседанииМК.</w:t>
      </w:r>
    </w:p>
    <w:p w:rsidR="008763A4" w:rsidRDefault="00B43789">
      <w:pPr>
        <w:pStyle w:val="a4"/>
        <w:numPr>
          <w:ilvl w:val="1"/>
          <w:numId w:val="6"/>
        </w:numPr>
        <w:tabs>
          <w:tab w:val="left" w:pos="1709"/>
        </w:tabs>
        <w:spacing w:line="275" w:lineRule="exact"/>
        <w:ind w:firstLine="566"/>
        <w:rPr>
          <w:sz w:val="24"/>
        </w:rPr>
      </w:pPr>
      <w:r>
        <w:rPr>
          <w:sz w:val="24"/>
        </w:rPr>
        <w:t>Виды и формы учебной работы с использованием ЭО иДОТ:</w:t>
      </w:r>
    </w:p>
    <w:p w:rsidR="008763A4" w:rsidRDefault="00B43789">
      <w:pPr>
        <w:pStyle w:val="a4"/>
        <w:numPr>
          <w:ilvl w:val="0"/>
          <w:numId w:val="8"/>
        </w:numPr>
        <w:tabs>
          <w:tab w:val="left" w:pos="1317"/>
        </w:tabs>
        <w:spacing w:before="41" w:line="276" w:lineRule="auto"/>
        <w:ind w:right="447" w:firstLine="626"/>
        <w:rPr>
          <w:sz w:val="24"/>
        </w:rPr>
      </w:pPr>
      <w:r>
        <w:rPr>
          <w:sz w:val="24"/>
        </w:rPr>
        <w:t>самостоятельная работа обучающегося</w:t>
      </w:r>
      <w:r w:rsidR="00706A84">
        <w:rPr>
          <w:sz w:val="24"/>
        </w:rPr>
        <w:t>,</w:t>
      </w:r>
      <w:r>
        <w:rPr>
          <w:sz w:val="24"/>
        </w:rPr>
        <w:t xml:space="preserve"> включающая работу с содержимым ЭУМК, в том числе с сетевыми или автономными мультимедийными электронными учебниками и практикумами, выполнение индивидуальных домашних заданий, курсовых проектов, курсовыхработ;</w:t>
      </w:r>
    </w:p>
    <w:p w:rsidR="008763A4" w:rsidRDefault="00B43789">
      <w:pPr>
        <w:pStyle w:val="a4"/>
        <w:numPr>
          <w:ilvl w:val="0"/>
          <w:numId w:val="8"/>
        </w:numPr>
        <w:tabs>
          <w:tab w:val="left" w:pos="1253"/>
        </w:tabs>
        <w:spacing w:before="1"/>
        <w:ind w:firstLine="566"/>
        <w:jc w:val="left"/>
        <w:rPr>
          <w:sz w:val="24"/>
        </w:rPr>
      </w:pPr>
      <w:r>
        <w:rPr>
          <w:sz w:val="24"/>
        </w:rPr>
        <w:t>лекция, возможно в том числе, в режимевебинара;</w:t>
      </w:r>
    </w:p>
    <w:p w:rsidR="008763A4" w:rsidRDefault="00B43789">
      <w:pPr>
        <w:pStyle w:val="a4"/>
        <w:numPr>
          <w:ilvl w:val="0"/>
          <w:numId w:val="8"/>
        </w:numPr>
        <w:tabs>
          <w:tab w:val="left" w:pos="1255"/>
        </w:tabs>
        <w:spacing w:before="43" w:line="276" w:lineRule="auto"/>
        <w:ind w:right="447" w:firstLine="566"/>
        <w:rPr>
          <w:sz w:val="24"/>
        </w:rPr>
      </w:pPr>
      <w:r>
        <w:rPr>
          <w:sz w:val="24"/>
        </w:rPr>
        <w:t>практическое и лабораторное занятие, в том числе компьютерный или виртуальный лабораторныйпрактикум;</w:t>
      </w:r>
    </w:p>
    <w:p w:rsidR="008763A4" w:rsidRDefault="00B43789">
      <w:pPr>
        <w:pStyle w:val="a4"/>
        <w:numPr>
          <w:ilvl w:val="0"/>
          <w:numId w:val="8"/>
        </w:numPr>
        <w:tabs>
          <w:tab w:val="left" w:pos="1253"/>
        </w:tabs>
        <w:spacing w:line="275" w:lineRule="exact"/>
        <w:ind w:firstLine="566"/>
        <w:jc w:val="left"/>
        <w:rPr>
          <w:sz w:val="24"/>
        </w:rPr>
      </w:pPr>
      <w:r>
        <w:rPr>
          <w:sz w:val="24"/>
        </w:rPr>
        <w:t>семинарскиезанятия;</w:t>
      </w:r>
    </w:p>
    <w:p w:rsidR="008763A4" w:rsidRDefault="00B43789">
      <w:pPr>
        <w:pStyle w:val="a4"/>
        <w:numPr>
          <w:ilvl w:val="0"/>
          <w:numId w:val="8"/>
        </w:numPr>
        <w:tabs>
          <w:tab w:val="left" w:pos="1253"/>
        </w:tabs>
        <w:spacing w:before="41"/>
        <w:ind w:firstLine="566"/>
        <w:jc w:val="left"/>
        <w:rPr>
          <w:sz w:val="24"/>
        </w:rPr>
      </w:pPr>
      <w:r>
        <w:rPr>
          <w:sz w:val="24"/>
        </w:rPr>
        <w:t>консультации</w:t>
      </w:r>
      <w:r w:rsidR="00706A84">
        <w:rPr>
          <w:sz w:val="24"/>
        </w:rPr>
        <w:t>:</w:t>
      </w:r>
      <w:r>
        <w:rPr>
          <w:sz w:val="24"/>
        </w:rPr>
        <w:t xml:space="preserve"> индивидуальная игрупповая;</w:t>
      </w:r>
    </w:p>
    <w:p w:rsidR="008763A4" w:rsidRDefault="00B43789">
      <w:pPr>
        <w:pStyle w:val="a4"/>
        <w:numPr>
          <w:ilvl w:val="0"/>
          <w:numId w:val="8"/>
        </w:numPr>
        <w:tabs>
          <w:tab w:val="left" w:pos="1313"/>
        </w:tabs>
        <w:spacing w:before="43"/>
        <w:ind w:left="1312"/>
        <w:jc w:val="left"/>
        <w:rPr>
          <w:sz w:val="24"/>
        </w:rPr>
      </w:pPr>
      <w:r>
        <w:rPr>
          <w:sz w:val="24"/>
        </w:rPr>
        <w:t>тестирование;</w:t>
      </w:r>
    </w:p>
    <w:p w:rsidR="008763A4" w:rsidRDefault="00B43789">
      <w:pPr>
        <w:pStyle w:val="a4"/>
        <w:numPr>
          <w:ilvl w:val="0"/>
          <w:numId w:val="8"/>
        </w:numPr>
        <w:tabs>
          <w:tab w:val="left" w:pos="1253"/>
        </w:tabs>
        <w:spacing w:before="41"/>
        <w:ind w:firstLine="566"/>
        <w:jc w:val="left"/>
        <w:rPr>
          <w:sz w:val="24"/>
        </w:rPr>
      </w:pPr>
      <w:r>
        <w:rPr>
          <w:sz w:val="24"/>
        </w:rPr>
        <w:t>онлайн-курсы.</w:t>
      </w:r>
    </w:p>
    <w:p w:rsidR="008763A4" w:rsidRDefault="00B43789">
      <w:pPr>
        <w:pStyle w:val="a4"/>
        <w:numPr>
          <w:ilvl w:val="1"/>
          <w:numId w:val="6"/>
        </w:numPr>
        <w:tabs>
          <w:tab w:val="left" w:pos="1831"/>
        </w:tabs>
        <w:spacing w:before="41" w:line="276" w:lineRule="auto"/>
        <w:ind w:right="450" w:firstLine="566"/>
        <w:rPr>
          <w:sz w:val="24"/>
        </w:rPr>
      </w:pPr>
      <w:r>
        <w:rPr>
          <w:sz w:val="24"/>
        </w:rPr>
        <w:t>Прием лабораторных работ, выполненных с помощью виртуальных лабораторных практикумов или с помощью другого программного обеспечения, проверка контрольных работ, руководство курсовым и дипломным проектированием, консультирование по изучаемым дисциплинам, различные виды текущего контроля, промежуточная аттестация (экзамен, зачет и защита курсового проекта или работы) осуществляются посредством системы ЭИОС</w:t>
      </w:r>
      <w:r w:rsidR="00706A84">
        <w:rPr>
          <w:sz w:val="24"/>
        </w:rPr>
        <w:t xml:space="preserve"> техникума с использованием СДО</w:t>
      </w:r>
      <w:r>
        <w:rPr>
          <w:sz w:val="24"/>
        </w:rPr>
        <w:t xml:space="preserve"> либо традиционным образом при личном контакте преподавателя иобучающегося.</w:t>
      </w:r>
    </w:p>
    <w:p w:rsidR="008763A4" w:rsidRDefault="00B43789">
      <w:pPr>
        <w:pStyle w:val="a4"/>
        <w:numPr>
          <w:ilvl w:val="1"/>
          <w:numId w:val="6"/>
        </w:numPr>
        <w:tabs>
          <w:tab w:val="left" w:pos="1766"/>
        </w:tabs>
        <w:spacing w:before="1" w:line="276" w:lineRule="auto"/>
        <w:ind w:right="442" w:firstLine="626"/>
        <w:rPr>
          <w:sz w:val="24"/>
        </w:rPr>
      </w:pPr>
      <w:r>
        <w:rPr>
          <w:sz w:val="24"/>
        </w:rPr>
        <w:t xml:space="preserve">Количество контрольных точек определяется в соответствии с локальным актом техникума </w:t>
      </w:r>
      <w:r w:rsidRPr="00C20590">
        <w:rPr>
          <w:sz w:val="24"/>
        </w:rPr>
        <w:t>Положение о пром</w:t>
      </w:r>
      <w:r w:rsidR="004565E2" w:rsidRPr="00C20590">
        <w:rPr>
          <w:sz w:val="24"/>
        </w:rPr>
        <w:t xml:space="preserve">ежуточной аттестации и текущем </w:t>
      </w:r>
      <w:r w:rsidRPr="00C20590">
        <w:rPr>
          <w:sz w:val="24"/>
        </w:rPr>
        <w:t xml:space="preserve">контроле знаний обучающихся, в том числе </w:t>
      </w:r>
      <w:r w:rsidR="00E37D8B" w:rsidRPr="00C20590">
        <w:rPr>
          <w:sz w:val="24"/>
        </w:rPr>
        <w:t>с ограниченными возможностями здоровья</w:t>
      </w:r>
      <w:r w:rsidRPr="00C20590">
        <w:rPr>
          <w:sz w:val="24"/>
        </w:rPr>
        <w:t>,</w:t>
      </w:r>
      <w:r>
        <w:rPr>
          <w:sz w:val="24"/>
        </w:rPr>
        <w:t>возможна балльно-рейтинговая система (далее - БРС) по усмотрению преподавателя. Контрольные точки могут использоваться в качестве элементов БРС и участвовать в формировании итоговой оценки помодулю/дисциплине.</w:t>
      </w:r>
      <w:bookmarkStart w:id="0" w:name="_GoBack"/>
      <w:bookmarkEnd w:id="0"/>
    </w:p>
    <w:p w:rsidR="008763A4" w:rsidRDefault="00B43789">
      <w:pPr>
        <w:pStyle w:val="a4"/>
        <w:numPr>
          <w:ilvl w:val="1"/>
          <w:numId w:val="6"/>
        </w:numPr>
        <w:tabs>
          <w:tab w:val="left" w:pos="1649"/>
        </w:tabs>
        <w:spacing w:line="276" w:lineRule="auto"/>
        <w:ind w:right="448" w:firstLine="566"/>
        <w:rPr>
          <w:sz w:val="24"/>
        </w:rPr>
      </w:pPr>
      <w:r>
        <w:rPr>
          <w:sz w:val="24"/>
        </w:rPr>
        <w:t>Выбор формы контроля успеваемости осуществляется преподавателем с учетом специфики курса и доводится до сведения обучающихся перед началом изучения дисциплины.</w:t>
      </w:r>
    </w:p>
    <w:p w:rsidR="008763A4" w:rsidRDefault="00B43789">
      <w:pPr>
        <w:pStyle w:val="a4"/>
        <w:numPr>
          <w:ilvl w:val="1"/>
          <w:numId w:val="6"/>
        </w:numPr>
        <w:tabs>
          <w:tab w:val="left" w:pos="1649"/>
        </w:tabs>
        <w:ind w:left="1648" w:hanging="540"/>
        <w:rPr>
          <w:sz w:val="24"/>
        </w:rPr>
      </w:pPr>
      <w:r>
        <w:rPr>
          <w:sz w:val="24"/>
        </w:rPr>
        <w:t>Задания и результаты выполнения контрольных заданий размещаются вСДО.</w:t>
      </w:r>
    </w:p>
    <w:p w:rsidR="008763A4" w:rsidRDefault="00B43789">
      <w:pPr>
        <w:pStyle w:val="a4"/>
        <w:numPr>
          <w:ilvl w:val="1"/>
          <w:numId w:val="6"/>
        </w:numPr>
        <w:tabs>
          <w:tab w:val="left" w:pos="1680"/>
        </w:tabs>
        <w:spacing w:before="41" w:line="276" w:lineRule="auto"/>
        <w:ind w:right="448" w:firstLine="566"/>
        <w:rPr>
          <w:sz w:val="24"/>
        </w:rPr>
      </w:pPr>
      <w:r>
        <w:rPr>
          <w:sz w:val="24"/>
        </w:rPr>
        <w:t>Информирование обучающихся о результатах проверок контрольных заданий осуществляется через СДО Moodle или через электронную почтустудента.</w:t>
      </w:r>
    </w:p>
    <w:p w:rsidR="008763A4" w:rsidRDefault="00B43789">
      <w:pPr>
        <w:pStyle w:val="a4"/>
        <w:numPr>
          <w:ilvl w:val="1"/>
          <w:numId w:val="6"/>
        </w:numPr>
        <w:tabs>
          <w:tab w:val="left" w:pos="1723"/>
        </w:tabs>
        <w:spacing w:before="1" w:line="276" w:lineRule="auto"/>
        <w:ind w:right="449" w:firstLine="626"/>
        <w:rPr>
          <w:sz w:val="24"/>
        </w:rPr>
      </w:pPr>
      <w:r>
        <w:rPr>
          <w:sz w:val="24"/>
        </w:rPr>
        <w:t>При разработке информационно-программных компонентов для обучающихся с ограниченными возможностями здоровья должны быть реализованыспециальные</w:t>
      </w:r>
    </w:p>
    <w:p w:rsidR="008763A4" w:rsidRDefault="008763A4">
      <w:pPr>
        <w:spacing w:line="276" w:lineRule="auto"/>
        <w:jc w:val="both"/>
        <w:rPr>
          <w:sz w:val="24"/>
        </w:rPr>
        <w:sectPr w:rsidR="008763A4">
          <w:pgSz w:w="11910" w:h="16840"/>
          <w:pgMar w:top="1040" w:right="400" w:bottom="1480" w:left="1160" w:header="0" w:footer="1277" w:gutter="0"/>
          <w:cols w:space="720"/>
        </w:sectPr>
      </w:pPr>
    </w:p>
    <w:p w:rsidR="008763A4" w:rsidRDefault="00B43789">
      <w:pPr>
        <w:pStyle w:val="a3"/>
        <w:spacing w:before="68" w:line="276" w:lineRule="auto"/>
        <w:ind w:right="444" w:firstLine="0"/>
      </w:pPr>
      <w:r>
        <w:lastRenderedPageBreak/>
        <w:t>требования. Подбор и разработка учебных материалов преподавателями производится с учетом того, чтобы обучающиеся с нарушениями слуха получали информацию визуально, с нарушениями зрения - аудиально (например, с использованием программ-синтезаторов речи или с помощью тифлоинформационных устройств).</w:t>
      </w:r>
    </w:p>
    <w:p w:rsidR="008763A4" w:rsidRDefault="008763A4">
      <w:pPr>
        <w:spacing w:line="276" w:lineRule="auto"/>
        <w:sectPr w:rsidR="008763A4">
          <w:pgSz w:w="11910" w:h="16840"/>
          <w:pgMar w:top="1040" w:right="400" w:bottom="1480" w:left="1160" w:header="0" w:footer="1277" w:gutter="0"/>
          <w:cols w:space="720"/>
        </w:sectPr>
      </w:pPr>
    </w:p>
    <w:p w:rsidR="008763A4" w:rsidRDefault="00B43789">
      <w:pPr>
        <w:spacing w:before="67"/>
        <w:ind w:right="445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8763A4" w:rsidRDefault="008763A4">
      <w:pPr>
        <w:pStyle w:val="a3"/>
        <w:ind w:left="0" w:firstLine="0"/>
        <w:jc w:val="left"/>
        <w:rPr>
          <w:sz w:val="30"/>
        </w:rPr>
      </w:pPr>
    </w:p>
    <w:p w:rsidR="008763A4" w:rsidRDefault="008763A4">
      <w:pPr>
        <w:pStyle w:val="a3"/>
        <w:spacing w:before="2"/>
        <w:ind w:left="0" w:firstLine="0"/>
        <w:jc w:val="left"/>
        <w:rPr>
          <w:sz w:val="39"/>
        </w:rPr>
      </w:pPr>
    </w:p>
    <w:p w:rsidR="008763A4" w:rsidRDefault="00B43789">
      <w:pPr>
        <w:pStyle w:val="1"/>
        <w:ind w:left="1355" w:right="700" w:firstLine="0"/>
        <w:jc w:val="center"/>
      </w:pPr>
      <w:r>
        <w:t>Требования к структуре,</w:t>
      </w:r>
    </w:p>
    <w:p w:rsidR="008763A4" w:rsidRDefault="00B43789">
      <w:pPr>
        <w:spacing w:before="44"/>
        <w:ind w:left="1358" w:right="700"/>
        <w:jc w:val="center"/>
        <w:rPr>
          <w:b/>
          <w:sz w:val="24"/>
        </w:rPr>
      </w:pPr>
      <w:r>
        <w:rPr>
          <w:b/>
          <w:sz w:val="24"/>
        </w:rPr>
        <w:t>содержанию и оформлению электронных учебно-методических комплексов</w:t>
      </w:r>
    </w:p>
    <w:p w:rsidR="008763A4" w:rsidRDefault="008763A4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8763A4" w:rsidRDefault="00B43789">
      <w:pPr>
        <w:ind w:left="1108"/>
        <w:rPr>
          <w:b/>
          <w:sz w:val="24"/>
        </w:rPr>
      </w:pPr>
      <w:r>
        <w:rPr>
          <w:b/>
          <w:sz w:val="24"/>
        </w:rPr>
        <w:t>Введение</w:t>
      </w:r>
    </w:p>
    <w:p w:rsidR="008763A4" w:rsidRDefault="00B43789">
      <w:pPr>
        <w:pStyle w:val="a3"/>
        <w:spacing w:before="36" w:line="276" w:lineRule="auto"/>
        <w:ind w:right="444" w:firstLine="926"/>
      </w:pPr>
      <w:r>
        <w:t>Использование в учебном процессе дистанционных образовательных технологий (ДОТ) требует разработки специализированных электронных учебных комплексов (ЭУК). Состав и содержание ЭУКа определяются Приказом Минобрнауки РФ от 9 января 2014 г.</w:t>
      </w:r>
    </w:p>
    <w:p w:rsidR="008763A4" w:rsidRDefault="00B43789">
      <w:pPr>
        <w:pStyle w:val="a3"/>
        <w:spacing w:before="1" w:line="276" w:lineRule="auto"/>
        <w:ind w:right="447" w:firstLine="0"/>
      </w:pPr>
      <w:r>
        <w:t>№ 2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Настоящие методические рекомендации предназначены для преподавателей, разрабатывающих ЭУМК для размещения последних в учебной среде электронного обучения с применением дистанционных технологий в ГБПОУ ЛО «</w:t>
      </w:r>
      <w:r w:rsidR="004565E2">
        <w:t>ЛТПТ</w:t>
      </w:r>
      <w:r>
        <w:t>».</w:t>
      </w:r>
    </w:p>
    <w:p w:rsidR="008763A4" w:rsidRDefault="00B43789">
      <w:pPr>
        <w:pStyle w:val="a3"/>
        <w:spacing w:line="276" w:lineRule="auto"/>
        <w:ind w:right="442" w:firstLine="926"/>
      </w:pPr>
      <w:r>
        <w:t>Предлагаемые рекомендации не претендуют на исчерпывающую полноту. Преподаватель - автор курса, основываясь на своем профессиональном и педагогическом опыте и учитывая конкретные условия, обстановку и форму проведения занятий, целевую аудиторию и т.д., всегда может внести необходимые (с его точки зрения) коррективы в нижеизложенные рекомендации, не нарушая, однако, при этом результативности и эффективности дистанционного курса. В минимальный состав каждого ЭУМК должны быть включены структурные элементы, представленные в таблице 1.</w:t>
      </w:r>
    </w:p>
    <w:p w:rsidR="008763A4" w:rsidRDefault="00B43789">
      <w:pPr>
        <w:pStyle w:val="a3"/>
        <w:spacing w:after="47"/>
        <w:ind w:left="1108" w:firstLine="0"/>
        <w:jc w:val="left"/>
      </w:pPr>
      <w:r>
        <w:t>Таблица 1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898"/>
      </w:tblGrid>
      <w:tr w:rsidR="008763A4">
        <w:trPr>
          <w:trHeight w:val="318"/>
        </w:trPr>
        <w:tc>
          <w:tcPr>
            <w:tcW w:w="9572" w:type="dxa"/>
            <w:gridSpan w:val="2"/>
          </w:tcPr>
          <w:p w:rsidR="008763A4" w:rsidRDefault="00B43789">
            <w:pPr>
              <w:pStyle w:val="TableParagraph"/>
              <w:spacing w:line="273" w:lineRule="exact"/>
              <w:ind w:left="674"/>
              <w:rPr>
                <w:sz w:val="24"/>
              </w:rPr>
            </w:pPr>
            <w:r>
              <w:rPr>
                <w:sz w:val="24"/>
              </w:rPr>
              <w:t>Структура электронного курса</w:t>
            </w:r>
          </w:p>
        </w:tc>
      </w:tr>
      <w:tr w:rsidR="008763A4">
        <w:trPr>
          <w:trHeight w:val="316"/>
        </w:trPr>
        <w:tc>
          <w:tcPr>
            <w:tcW w:w="674" w:type="dxa"/>
          </w:tcPr>
          <w:p w:rsidR="008763A4" w:rsidRDefault="008763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98" w:type="dxa"/>
          </w:tcPr>
          <w:p w:rsidR="008763A4" w:rsidRDefault="00B43789">
            <w:pPr>
              <w:pStyle w:val="TableParagraph"/>
              <w:spacing w:line="271" w:lineRule="exact"/>
              <w:ind w:left="674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</w:tr>
      <w:tr w:rsidR="008763A4">
        <w:trPr>
          <w:trHeight w:val="318"/>
        </w:trPr>
        <w:tc>
          <w:tcPr>
            <w:tcW w:w="674" w:type="dxa"/>
          </w:tcPr>
          <w:p w:rsidR="008763A4" w:rsidRDefault="008763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98" w:type="dxa"/>
          </w:tcPr>
          <w:p w:rsidR="008763A4" w:rsidRDefault="00B43789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Критерии оценивания по курсу</w:t>
            </w:r>
          </w:p>
        </w:tc>
      </w:tr>
      <w:tr w:rsidR="008763A4">
        <w:trPr>
          <w:trHeight w:val="316"/>
        </w:trPr>
        <w:tc>
          <w:tcPr>
            <w:tcW w:w="674" w:type="dxa"/>
          </w:tcPr>
          <w:p w:rsidR="008763A4" w:rsidRDefault="008763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98" w:type="dxa"/>
          </w:tcPr>
          <w:p w:rsidR="008763A4" w:rsidRDefault="00B43789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Материалы для изучения</w:t>
            </w:r>
          </w:p>
        </w:tc>
      </w:tr>
      <w:tr w:rsidR="008763A4">
        <w:trPr>
          <w:trHeight w:val="316"/>
        </w:trPr>
        <w:tc>
          <w:tcPr>
            <w:tcW w:w="674" w:type="dxa"/>
          </w:tcPr>
          <w:p w:rsidR="008763A4" w:rsidRDefault="008763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98" w:type="dxa"/>
          </w:tcPr>
          <w:p w:rsidR="008763A4" w:rsidRDefault="00B43789">
            <w:pPr>
              <w:pStyle w:val="TableParagraph"/>
              <w:spacing w:line="270" w:lineRule="exact"/>
              <w:ind w:left="734"/>
              <w:rPr>
                <w:sz w:val="24"/>
              </w:rPr>
            </w:pPr>
            <w:r>
              <w:rPr>
                <w:sz w:val="24"/>
              </w:rPr>
              <w:t>Итоговый контроль</w:t>
            </w:r>
          </w:p>
        </w:tc>
      </w:tr>
      <w:tr w:rsidR="008763A4">
        <w:trPr>
          <w:trHeight w:val="318"/>
        </w:trPr>
        <w:tc>
          <w:tcPr>
            <w:tcW w:w="674" w:type="dxa"/>
          </w:tcPr>
          <w:p w:rsidR="008763A4" w:rsidRDefault="008763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98" w:type="dxa"/>
          </w:tcPr>
          <w:p w:rsidR="008763A4" w:rsidRDefault="00B43789">
            <w:pPr>
              <w:pStyle w:val="TableParagraph"/>
              <w:spacing w:line="273" w:lineRule="exact"/>
              <w:ind w:left="674"/>
              <w:rPr>
                <w:sz w:val="24"/>
              </w:rPr>
            </w:pPr>
            <w:r>
              <w:rPr>
                <w:sz w:val="24"/>
              </w:rPr>
              <w:t>Список источников информации</w:t>
            </w:r>
          </w:p>
        </w:tc>
      </w:tr>
    </w:tbl>
    <w:p w:rsidR="008763A4" w:rsidRDefault="008763A4">
      <w:pPr>
        <w:pStyle w:val="a3"/>
        <w:ind w:left="0" w:firstLine="0"/>
        <w:jc w:val="left"/>
        <w:rPr>
          <w:sz w:val="26"/>
        </w:rPr>
      </w:pPr>
    </w:p>
    <w:p w:rsidR="008763A4" w:rsidRDefault="008763A4">
      <w:pPr>
        <w:pStyle w:val="a3"/>
        <w:ind w:left="0" w:firstLine="0"/>
        <w:jc w:val="left"/>
        <w:rPr>
          <w:sz w:val="29"/>
        </w:rPr>
      </w:pPr>
    </w:p>
    <w:p w:rsidR="008763A4" w:rsidRDefault="00B43789">
      <w:pPr>
        <w:pStyle w:val="1"/>
        <w:ind w:left="1108" w:firstLine="0"/>
      </w:pPr>
      <w:r>
        <w:t>Описание структурных элементов</w:t>
      </w:r>
    </w:p>
    <w:p w:rsidR="008763A4" w:rsidRDefault="00B43789">
      <w:pPr>
        <w:pStyle w:val="a4"/>
        <w:numPr>
          <w:ilvl w:val="0"/>
          <w:numId w:val="5"/>
        </w:numPr>
        <w:tabs>
          <w:tab w:val="left" w:pos="1488"/>
        </w:tabs>
        <w:spacing w:before="38" w:line="276" w:lineRule="auto"/>
        <w:ind w:right="446" w:firstLine="626"/>
        <w:rPr>
          <w:sz w:val="24"/>
        </w:rPr>
      </w:pPr>
      <w:r>
        <w:rPr>
          <w:sz w:val="24"/>
        </w:rPr>
        <w:t>Аннотация курса (дисциплины), краткая характеристика курса. В аннотации необходимо указать, для какой аудитории предназначается курс, его цели и задачи. При этом необходимо помнить, что цель - это конечный результат, а задачи - этапы и действия, посредством выполнения которых достигается поставленная цель. Например, при цели курса - подготовка специалиста в области дистанционного обучения, задачами могутбыть</w:t>
      </w:r>
    </w:p>
    <w:p w:rsidR="008763A4" w:rsidRDefault="00B43789">
      <w:pPr>
        <w:pStyle w:val="a4"/>
        <w:numPr>
          <w:ilvl w:val="0"/>
          <w:numId w:val="4"/>
        </w:numPr>
        <w:tabs>
          <w:tab w:val="left" w:pos="814"/>
        </w:tabs>
        <w:spacing w:before="1" w:line="276" w:lineRule="auto"/>
        <w:ind w:right="444" w:firstLine="0"/>
        <w:rPr>
          <w:sz w:val="24"/>
        </w:rPr>
      </w:pPr>
      <w:r>
        <w:rPr>
          <w:sz w:val="24"/>
        </w:rPr>
        <w:t>познакомить студента (слушателя) с методикой и технологией дистанционного обучения, дать навыки работы в определенной системе дистанционного обучения, привить навыки практической работы по созданию дистанционного курса ит.д.</w:t>
      </w:r>
    </w:p>
    <w:p w:rsidR="008763A4" w:rsidRDefault="008763A4">
      <w:pPr>
        <w:pStyle w:val="a3"/>
        <w:spacing w:before="6"/>
        <w:ind w:left="0" w:firstLine="0"/>
        <w:jc w:val="left"/>
        <w:rPr>
          <w:sz w:val="27"/>
        </w:rPr>
      </w:pPr>
    </w:p>
    <w:p w:rsidR="008763A4" w:rsidRDefault="00B43789">
      <w:pPr>
        <w:pStyle w:val="a4"/>
        <w:numPr>
          <w:ilvl w:val="0"/>
          <w:numId w:val="5"/>
        </w:numPr>
        <w:tabs>
          <w:tab w:val="left" w:pos="1438"/>
        </w:tabs>
        <w:spacing w:line="276" w:lineRule="auto"/>
        <w:ind w:right="448" w:firstLine="626"/>
        <w:rPr>
          <w:sz w:val="24"/>
        </w:rPr>
      </w:pPr>
      <w:r>
        <w:rPr>
          <w:sz w:val="24"/>
        </w:rPr>
        <w:t>Критерии оценивания по курсу. В данном разделе преподаватель предоставляет критерии оценки работы по курсу.Пример:</w:t>
      </w:r>
    </w:p>
    <w:p w:rsidR="008763A4" w:rsidRDefault="008763A4">
      <w:pPr>
        <w:spacing w:line="276" w:lineRule="auto"/>
        <w:rPr>
          <w:sz w:val="24"/>
        </w:rPr>
        <w:sectPr w:rsidR="008763A4">
          <w:pgSz w:w="11910" w:h="16840"/>
          <w:pgMar w:top="1040" w:right="400" w:bottom="1460" w:left="1160" w:header="0" w:footer="1277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914"/>
      </w:tblGrid>
      <w:tr w:rsidR="008763A4">
        <w:trPr>
          <w:trHeight w:val="316"/>
        </w:trPr>
        <w:tc>
          <w:tcPr>
            <w:tcW w:w="2660" w:type="dxa"/>
          </w:tcPr>
          <w:p w:rsidR="008763A4" w:rsidRDefault="00B437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Оценка за весь курс</w:t>
            </w:r>
          </w:p>
        </w:tc>
        <w:tc>
          <w:tcPr>
            <w:tcW w:w="6914" w:type="dxa"/>
          </w:tcPr>
          <w:p w:rsidR="008763A4" w:rsidRDefault="00B437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8763A4">
        <w:trPr>
          <w:trHeight w:val="318"/>
        </w:trPr>
        <w:tc>
          <w:tcPr>
            <w:tcW w:w="2660" w:type="dxa"/>
          </w:tcPr>
          <w:p w:rsidR="008763A4" w:rsidRDefault="00B437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6914" w:type="dxa"/>
          </w:tcPr>
          <w:p w:rsidR="008763A4" w:rsidRDefault="00B437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 оценка за курс более 50%</w:t>
            </w:r>
          </w:p>
        </w:tc>
      </w:tr>
      <w:tr w:rsidR="008763A4">
        <w:trPr>
          <w:trHeight w:val="633"/>
        </w:trPr>
        <w:tc>
          <w:tcPr>
            <w:tcW w:w="2660" w:type="dxa"/>
          </w:tcPr>
          <w:p w:rsidR="008763A4" w:rsidRDefault="00B437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6914" w:type="dxa"/>
          </w:tcPr>
          <w:p w:rsidR="008763A4" w:rsidRDefault="00B437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 оценка за курс более 75% + выполнено 2 из 3</w:t>
            </w:r>
          </w:p>
          <w:p w:rsidR="008763A4" w:rsidRDefault="00B4378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практических заданий</w:t>
            </w:r>
          </w:p>
        </w:tc>
      </w:tr>
      <w:tr w:rsidR="008763A4">
        <w:trPr>
          <w:trHeight w:val="635"/>
        </w:trPr>
        <w:tc>
          <w:tcPr>
            <w:tcW w:w="2660" w:type="dxa"/>
          </w:tcPr>
          <w:p w:rsidR="008763A4" w:rsidRDefault="00B437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6914" w:type="dxa"/>
          </w:tcPr>
          <w:p w:rsidR="008763A4" w:rsidRDefault="00B437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 оценка за курс более 90% + выполнено 2 из 3</w:t>
            </w:r>
          </w:p>
          <w:p w:rsidR="008763A4" w:rsidRDefault="00B43789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практических заданий</w:t>
            </w:r>
          </w:p>
        </w:tc>
      </w:tr>
    </w:tbl>
    <w:p w:rsidR="008763A4" w:rsidRDefault="008763A4">
      <w:pPr>
        <w:pStyle w:val="a3"/>
        <w:spacing w:before="7"/>
        <w:ind w:left="0" w:firstLine="0"/>
        <w:jc w:val="left"/>
        <w:rPr>
          <w:sz w:val="18"/>
        </w:rPr>
      </w:pPr>
    </w:p>
    <w:p w:rsidR="008763A4" w:rsidRDefault="00B43789">
      <w:pPr>
        <w:pStyle w:val="a4"/>
        <w:numPr>
          <w:ilvl w:val="0"/>
          <w:numId w:val="5"/>
        </w:numPr>
        <w:tabs>
          <w:tab w:val="left" w:pos="1632"/>
        </w:tabs>
        <w:spacing w:before="90" w:line="276" w:lineRule="auto"/>
        <w:ind w:right="448" w:firstLine="566"/>
        <w:rPr>
          <w:sz w:val="24"/>
        </w:rPr>
      </w:pPr>
      <w:r>
        <w:rPr>
          <w:sz w:val="24"/>
        </w:rPr>
        <w:t>Материалы для изучения. Электронные лекции, разделенные на структурированные блоки по основным темам. Именно в этом структурном элементе должна содержаться основная учебная информация, при этом лекция должна быть организована и наполнена так,чтобы:</w:t>
      </w:r>
    </w:p>
    <w:p w:rsidR="008763A4" w:rsidRDefault="00B43789">
      <w:pPr>
        <w:pStyle w:val="a4"/>
        <w:numPr>
          <w:ilvl w:val="1"/>
          <w:numId w:val="4"/>
        </w:numPr>
        <w:tabs>
          <w:tab w:val="left" w:pos="1248"/>
        </w:tabs>
        <w:spacing w:before="1"/>
        <w:ind w:firstLine="566"/>
        <w:jc w:val="left"/>
        <w:rPr>
          <w:sz w:val="24"/>
        </w:rPr>
      </w:pPr>
      <w:r>
        <w:rPr>
          <w:sz w:val="24"/>
        </w:rPr>
        <w:t>обзорно освещать материал с выделением ключевыхвопросов;</w:t>
      </w:r>
    </w:p>
    <w:p w:rsidR="008763A4" w:rsidRDefault="00B43789">
      <w:pPr>
        <w:pStyle w:val="a4"/>
        <w:numPr>
          <w:ilvl w:val="1"/>
          <w:numId w:val="4"/>
        </w:numPr>
        <w:tabs>
          <w:tab w:val="left" w:pos="1454"/>
        </w:tabs>
        <w:spacing w:before="40" w:line="278" w:lineRule="auto"/>
        <w:ind w:right="451" w:firstLine="566"/>
        <w:rPr>
          <w:sz w:val="24"/>
        </w:rPr>
      </w:pPr>
      <w:r>
        <w:rPr>
          <w:sz w:val="24"/>
        </w:rPr>
        <w:t>содержать всю необходимую информацию для успешного ответа на промежуточные и контрольные вопросы по теме и тестовыезадания;</w:t>
      </w:r>
    </w:p>
    <w:p w:rsidR="008763A4" w:rsidRDefault="00B43789">
      <w:pPr>
        <w:pStyle w:val="a4"/>
        <w:numPr>
          <w:ilvl w:val="1"/>
          <w:numId w:val="4"/>
        </w:numPr>
        <w:tabs>
          <w:tab w:val="left" w:pos="1248"/>
        </w:tabs>
        <w:spacing w:line="272" w:lineRule="exact"/>
        <w:ind w:firstLine="566"/>
        <w:jc w:val="left"/>
        <w:rPr>
          <w:sz w:val="24"/>
        </w:rPr>
      </w:pPr>
      <w:r>
        <w:rPr>
          <w:sz w:val="24"/>
        </w:rPr>
        <w:t>минимизировать обращение студента к дополнительным источникаминформации;</w:t>
      </w:r>
    </w:p>
    <w:p w:rsidR="008763A4" w:rsidRDefault="00B43789">
      <w:pPr>
        <w:pStyle w:val="a4"/>
        <w:numPr>
          <w:ilvl w:val="1"/>
          <w:numId w:val="4"/>
        </w:numPr>
        <w:tabs>
          <w:tab w:val="left" w:pos="1358"/>
        </w:tabs>
        <w:spacing w:before="41" w:line="276" w:lineRule="auto"/>
        <w:ind w:right="449" w:firstLine="566"/>
        <w:rPr>
          <w:sz w:val="24"/>
        </w:rPr>
      </w:pPr>
      <w:r>
        <w:rPr>
          <w:sz w:val="24"/>
        </w:rPr>
        <w:t>содержать обобщающие таблицы, диаграммы, схемы, графики, отражающие главные сведения или выводы. Материал, представляемый в такой форме, должен быть наглядным и содержать емкиекомментарии;</w:t>
      </w:r>
    </w:p>
    <w:p w:rsidR="008763A4" w:rsidRDefault="00B43789">
      <w:pPr>
        <w:pStyle w:val="a4"/>
        <w:numPr>
          <w:ilvl w:val="1"/>
          <w:numId w:val="4"/>
        </w:numPr>
        <w:tabs>
          <w:tab w:val="left" w:pos="1318"/>
        </w:tabs>
        <w:spacing w:before="1" w:line="276" w:lineRule="auto"/>
        <w:ind w:right="450" w:firstLine="626"/>
        <w:rPr>
          <w:sz w:val="24"/>
        </w:rPr>
      </w:pPr>
      <w:r>
        <w:rPr>
          <w:sz w:val="24"/>
        </w:rPr>
        <w:t>включать тесты для самопроверки после каждого раздела (темы) лекции. Доступ к следующей лекции (теме, разделу) должен предоставляется после прохождения самоконтроля.</w:t>
      </w:r>
    </w:p>
    <w:p w:rsidR="008763A4" w:rsidRDefault="00B43789">
      <w:pPr>
        <w:pStyle w:val="a4"/>
        <w:numPr>
          <w:ilvl w:val="1"/>
          <w:numId w:val="4"/>
        </w:numPr>
        <w:tabs>
          <w:tab w:val="left" w:pos="1478"/>
        </w:tabs>
        <w:spacing w:before="1" w:line="276" w:lineRule="auto"/>
        <w:ind w:right="455" w:firstLine="626"/>
        <w:rPr>
          <w:sz w:val="24"/>
        </w:rPr>
      </w:pPr>
      <w:r>
        <w:rPr>
          <w:sz w:val="24"/>
        </w:rPr>
        <w:t>завершаться краткими выводами с целью ориентирования студента на определенную совокупность сведений, которые следует надежно усвоить изапомнить.</w:t>
      </w:r>
    </w:p>
    <w:p w:rsidR="008763A4" w:rsidRDefault="00B43789">
      <w:pPr>
        <w:pStyle w:val="a3"/>
        <w:spacing w:line="276" w:lineRule="auto"/>
        <w:ind w:right="446" w:firstLine="626"/>
      </w:pPr>
      <w:r>
        <w:rPr>
          <w:b/>
        </w:rPr>
        <w:t>Аудиолекции, видеолекции</w:t>
      </w:r>
      <w:r>
        <w:t>- в некоторых случаях более предпочтительны, чем электронная лекция, например, вводную, установочную лекцию оправданно представлять в видеоряде - в этом случае сразу же налаживается личностный контакт студент- преподаватель, дальнейшее обучение становится не безличным.</w:t>
      </w:r>
    </w:p>
    <w:p w:rsidR="008763A4" w:rsidRDefault="00B43789">
      <w:pPr>
        <w:pStyle w:val="a3"/>
        <w:spacing w:line="276" w:lineRule="auto"/>
        <w:ind w:right="450" w:firstLine="626"/>
      </w:pPr>
      <w:r>
        <w:rPr>
          <w:b/>
        </w:rPr>
        <w:t xml:space="preserve">Презентации </w:t>
      </w:r>
      <w:r>
        <w:t>- презентационные лекции отражают основные понятия дисциплин (терминологию) и позволяют в обобщенном и наиболее привлекательном виде представить содержание дисциплины. Их использование значительно повышает информативность и выразительность подаваемого материала. Объем презентации должен составлять не более 50Mb.</w:t>
      </w:r>
    </w:p>
    <w:p w:rsidR="008763A4" w:rsidRDefault="008763A4">
      <w:pPr>
        <w:pStyle w:val="a3"/>
        <w:spacing w:before="9"/>
        <w:ind w:left="0" w:firstLine="0"/>
        <w:jc w:val="left"/>
        <w:rPr>
          <w:sz w:val="27"/>
        </w:rPr>
      </w:pPr>
    </w:p>
    <w:p w:rsidR="008763A4" w:rsidRDefault="00B43789">
      <w:pPr>
        <w:pStyle w:val="1"/>
        <w:numPr>
          <w:ilvl w:val="0"/>
          <w:numId w:val="3"/>
        </w:numPr>
        <w:tabs>
          <w:tab w:val="left" w:pos="1349"/>
        </w:tabs>
        <w:spacing w:before="1"/>
      </w:pPr>
      <w:r>
        <w:t>Основные формы</w:t>
      </w:r>
      <w:r w:rsidR="00266246">
        <w:t xml:space="preserve"> </w:t>
      </w:r>
      <w:r>
        <w:t>контроля</w:t>
      </w:r>
    </w:p>
    <w:p w:rsidR="008763A4" w:rsidRDefault="00B43789">
      <w:pPr>
        <w:pStyle w:val="a3"/>
        <w:spacing w:before="38" w:line="276" w:lineRule="auto"/>
        <w:ind w:right="451"/>
      </w:pPr>
      <w:r>
        <w:t>Курс должен содержать не менее одного зачетного модуля по каждой теме (промежуточный тест, тест для самопроверки, проект, практическое задание, самостоятельная работа). По возможности использовать формы контроля с автоматической проверкой введенныхответов.</w:t>
      </w:r>
    </w:p>
    <w:p w:rsidR="008763A4" w:rsidRDefault="00B43789">
      <w:pPr>
        <w:pStyle w:val="1"/>
        <w:spacing w:before="6"/>
        <w:ind w:left="1108" w:firstLine="0"/>
      </w:pPr>
      <w:r>
        <w:t>Возможные формы контроля:</w:t>
      </w:r>
    </w:p>
    <w:p w:rsidR="008763A4" w:rsidRDefault="00B43789">
      <w:pPr>
        <w:pStyle w:val="a4"/>
        <w:numPr>
          <w:ilvl w:val="0"/>
          <w:numId w:val="2"/>
        </w:numPr>
        <w:tabs>
          <w:tab w:val="left" w:pos="1313"/>
        </w:tabs>
        <w:spacing w:before="36"/>
        <w:jc w:val="left"/>
        <w:rPr>
          <w:sz w:val="24"/>
        </w:rPr>
      </w:pPr>
      <w:r>
        <w:rPr>
          <w:sz w:val="24"/>
        </w:rPr>
        <w:t>Тесты:</w:t>
      </w:r>
    </w:p>
    <w:p w:rsidR="008763A4" w:rsidRDefault="00B43789">
      <w:pPr>
        <w:pStyle w:val="a4"/>
        <w:numPr>
          <w:ilvl w:val="1"/>
          <w:numId w:val="4"/>
        </w:numPr>
        <w:tabs>
          <w:tab w:val="left" w:pos="1308"/>
        </w:tabs>
        <w:spacing w:before="40"/>
        <w:ind w:left="1307" w:hanging="139"/>
        <w:jc w:val="left"/>
        <w:rPr>
          <w:sz w:val="24"/>
        </w:rPr>
      </w:pPr>
      <w:r>
        <w:rPr>
          <w:sz w:val="24"/>
        </w:rPr>
        <w:t>промежуточныйтест;</w:t>
      </w:r>
    </w:p>
    <w:p w:rsidR="008763A4" w:rsidRDefault="00B43789">
      <w:pPr>
        <w:pStyle w:val="a4"/>
        <w:numPr>
          <w:ilvl w:val="1"/>
          <w:numId w:val="4"/>
        </w:numPr>
        <w:tabs>
          <w:tab w:val="left" w:pos="1248"/>
        </w:tabs>
        <w:spacing w:before="41"/>
        <w:ind w:firstLine="566"/>
        <w:jc w:val="left"/>
        <w:rPr>
          <w:sz w:val="24"/>
        </w:rPr>
      </w:pPr>
      <w:r>
        <w:rPr>
          <w:sz w:val="24"/>
        </w:rPr>
        <w:t>контрольный (итоговый)тест.</w:t>
      </w:r>
    </w:p>
    <w:p w:rsidR="008763A4" w:rsidRDefault="00B43789">
      <w:pPr>
        <w:pStyle w:val="a3"/>
        <w:spacing w:before="43"/>
        <w:ind w:left="1108" w:firstLine="0"/>
        <w:jc w:val="left"/>
      </w:pPr>
      <w:r>
        <w:t>Тесты позволяют проводить автоматическую проверку введенных ответов.</w:t>
      </w:r>
    </w:p>
    <w:p w:rsidR="008763A4" w:rsidRDefault="008763A4">
      <w:pPr>
        <w:sectPr w:rsidR="008763A4">
          <w:pgSz w:w="11910" w:h="16840"/>
          <w:pgMar w:top="1440" w:right="400" w:bottom="1480" w:left="1160" w:header="0" w:footer="1277" w:gutter="0"/>
          <w:cols w:space="720"/>
        </w:sectPr>
      </w:pPr>
    </w:p>
    <w:p w:rsidR="008763A4" w:rsidRDefault="00B43789">
      <w:pPr>
        <w:pStyle w:val="a3"/>
        <w:spacing w:before="68"/>
        <w:ind w:left="1168" w:firstLine="0"/>
        <w:jc w:val="left"/>
      </w:pPr>
      <w:r>
        <w:lastRenderedPageBreak/>
        <w:t>К каждому тесту необходимо указать время выполнения и количество попыток.</w:t>
      </w:r>
    </w:p>
    <w:p w:rsidR="008763A4" w:rsidRDefault="00B43789">
      <w:pPr>
        <w:pStyle w:val="a3"/>
        <w:spacing w:before="44" w:line="276" w:lineRule="auto"/>
        <w:jc w:val="left"/>
      </w:pPr>
      <w:r>
        <w:t>Доступ к итоговому тесту желательно открывать только после выполнения всех промежуточных тестов.</w:t>
      </w:r>
    </w:p>
    <w:p w:rsidR="008763A4" w:rsidRDefault="00B43789">
      <w:pPr>
        <w:pStyle w:val="a4"/>
        <w:numPr>
          <w:ilvl w:val="0"/>
          <w:numId w:val="2"/>
        </w:numPr>
        <w:tabs>
          <w:tab w:val="left" w:pos="1253"/>
        </w:tabs>
        <w:spacing w:line="275" w:lineRule="exact"/>
        <w:ind w:left="1252"/>
        <w:jc w:val="left"/>
        <w:rPr>
          <w:sz w:val="24"/>
        </w:rPr>
      </w:pPr>
      <w:r>
        <w:rPr>
          <w:sz w:val="24"/>
        </w:rPr>
        <w:t>Задания:</w:t>
      </w:r>
    </w:p>
    <w:p w:rsidR="008763A4" w:rsidRDefault="00B43789">
      <w:pPr>
        <w:pStyle w:val="a4"/>
        <w:numPr>
          <w:ilvl w:val="1"/>
          <w:numId w:val="4"/>
        </w:numPr>
        <w:tabs>
          <w:tab w:val="left" w:pos="1248"/>
        </w:tabs>
        <w:spacing w:before="40"/>
        <w:ind w:firstLine="566"/>
        <w:jc w:val="left"/>
        <w:rPr>
          <w:sz w:val="24"/>
        </w:rPr>
      </w:pPr>
      <w:r>
        <w:rPr>
          <w:sz w:val="24"/>
        </w:rPr>
        <w:t>задание с ответом в виде одного или несколькихфайлов;</w:t>
      </w:r>
    </w:p>
    <w:p w:rsidR="008763A4" w:rsidRDefault="00B43789">
      <w:pPr>
        <w:pStyle w:val="a4"/>
        <w:numPr>
          <w:ilvl w:val="1"/>
          <w:numId w:val="4"/>
        </w:numPr>
        <w:tabs>
          <w:tab w:val="left" w:pos="1308"/>
        </w:tabs>
        <w:spacing w:before="44"/>
        <w:ind w:left="1307" w:hanging="139"/>
        <w:jc w:val="left"/>
        <w:rPr>
          <w:sz w:val="24"/>
        </w:rPr>
      </w:pPr>
      <w:r>
        <w:rPr>
          <w:sz w:val="24"/>
        </w:rPr>
        <w:t>задание с ответом в видетекста.</w:t>
      </w:r>
    </w:p>
    <w:p w:rsidR="008763A4" w:rsidRDefault="00B43789">
      <w:pPr>
        <w:pStyle w:val="a3"/>
        <w:spacing w:before="41" w:line="276" w:lineRule="auto"/>
        <w:ind w:right="445"/>
      </w:pPr>
      <w:r>
        <w:t>Каждое задание должно содержать требования к выполнению, критерии оценивания, сроки проверки ответов преподавателем (если они отличаются от установленных, но не более 20 рабочих дней). Преподаватель в указанные сроки обязан проверить работы студента на портале СДО и выставить оценку.</w:t>
      </w:r>
    </w:p>
    <w:p w:rsidR="008763A4" w:rsidRDefault="00B43789">
      <w:pPr>
        <w:pStyle w:val="a3"/>
        <w:spacing w:line="276" w:lineRule="auto"/>
        <w:jc w:val="left"/>
      </w:pPr>
      <w:r>
        <w:t>Для проверки самостоятельных работ преподаватель должен иметь индивидуальный адрес электронной почты, учетную запись в системе СДО .</w:t>
      </w:r>
    </w:p>
    <w:p w:rsidR="008763A4" w:rsidRDefault="00B43789">
      <w:pPr>
        <w:pStyle w:val="a3"/>
        <w:spacing w:line="276" w:lineRule="auto"/>
        <w:ind w:right="442"/>
      </w:pPr>
      <w:r>
        <w:t>Каждый элемент курса должен быть описан как можно подробнее, с максимальным количеством инструкций, тем самым преподаватель ограждает себя от потока единообразных вопросов и уточнений, а обучающиеся смогут легко сориентироваться в новом для них курсе.</w:t>
      </w:r>
    </w:p>
    <w:p w:rsidR="008763A4" w:rsidRDefault="00B43789">
      <w:pPr>
        <w:pStyle w:val="a3"/>
        <w:tabs>
          <w:tab w:val="left" w:pos="5093"/>
        </w:tabs>
        <w:spacing w:line="278" w:lineRule="auto"/>
        <w:ind w:right="448"/>
        <w:jc w:val="left"/>
      </w:pPr>
      <w:r>
        <w:t>Необходимопредъявлять студенту</w:t>
      </w:r>
      <w:r>
        <w:tab/>
        <w:t>требования, что нужна жесткая отчетность за каждый модуль или тему курса, и обучающемуся нельзя двигатьсядальше, не изучив и</w:t>
      </w:r>
    </w:p>
    <w:p w:rsidR="008763A4" w:rsidRDefault="00B43789">
      <w:pPr>
        <w:pStyle w:val="a3"/>
        <w:spacing w:line="272" w:lineRule="exact"/>
        <w:ind w:firstLine="0"/>
        <w:jc w:val="left"/>
      </w:pPr>
      <w:r>
        <w:t>«закрыв» текущий раздел.</w:t>
      </w:r>
    </w:p>
    <w:p w:rsidR="008763A4" w:rsidRDefault="008763A4">
      <w:pPr>
        <w:pStyle w:val="a3"/>
        <w:ind w:left="0" w:firstLine="0"/>
        <w:jc w:val="left"/>
        <w:rPr>
          <w:sz w:val="31"/>
        </w:rPr>
      </w:pPr>
    </w:p>
    <w:p w:rsidR="008763A4" w:rsidRDefault="00B43789">
      <w:pPr>
        <w:pStyle w:val="1"/>
        <w:numPr>
          <w:ilvl w:val="0"/>
          <w:numId w:val="3"/>
        </w:numPr>
        <w:tabs>
          <w:tab w:val="left" w:pos="1349"/>
        </w:tabs>
        <w:rPr>
          <w:b w:val="0"/>
        </w:rPr>
      </w:pPr>
      <w:r>
        <w:t>Список источников</w:t>
      </w:r>
      <w:r w:rsidR="00266246">
        <w:t xml:space="preserve"> </w:t>
      </w:r>
      <w:r>
        <w:t>информации</w:t>
      </w:r>
      <w:r>
        <w:rPr>
          <w:b w:val="0"/>
        </w:rPr>
        <w:t>:</w:t>
      </w:r>
    </w:p>
    <w:p w:rsidR="008763A4" w:rsidRDefault="00B43789">
      <w:pPr>
        <w:pStyle w:val="a4"/>
        <w:numPr>
          <w:ilvl w:val="1"/>
          <w:numId w:val="4"/>
        </w:numPr>
        <w:tabs>
          <w:tab w:val="left" w:pos="1308"/>
        </w:tabs>
        <w:spacing w:before="44"/>
        <w:ind w:left="1307" w:hanging="139"/>
        <w:jc w:val="left"/>
        <w:rPr>
          <w:sz w:val="24"/>
        </w:rPr>
      </w:pPr>
      <w:r>
        <w:rPr>
          <w:sz w:val="24"/>
        </w:rPr>
        <w:t>список основной учебнойлитературы;</w:t>
      </w:r>
    </w:p>
    <w:p w:rsidR="008763A4" w:rsidRDefault="00B43789">
      <w:pPr>
        <w:pStyle w:val="a4"/>
        <w:numPr>
          <w:ilvl w:val="1"/>
          <w:numId w:val="4"/>
        </w:numPr>
        <w:tabs>
          <w:tab w:val="left" w:pos="1475"/>
          <w:tab w:val="left" w:pos="1476"/>
          <w:tab w:val="left" w:pos="2470"/>
          <w:tab w:val="left" w:pos="4442"/>
          <w:tab w:val="left" w:pos="5917"/>
          <w:tab w:val="left" w:pos="7495"/>
          <w:tab w:val="left" w:pos="8603"/>
          <w:tab w:val="left" w:pos="9020"/>
        </w:tabs>
        <w:spacing w:before="40" w:line="276" w:lineRule="auto"/>
        <w:ind w:right="450" w:firstLine="566"/>
        <w:jc w:val="left"/>
        <w:rPr>
          <w:sz w:val="24"/>
        </w:rPr>
      </w:pPr>
      <w:r>
        <w:rPr>
          <w:sz w:val="24"/>
        </w:rPr>
        <w:t>список</w:t>
      </w:r>
      <w:r>
        <w:rPr>
          <w:sz w:val="24"/>
        </w:rPr>
        <w:tab/>
        <w:t>дополнительной</w:t>
      </w:r>
      <w:r>
        <w:rPr>
          <w:sz w:val="24"/>
        </w:rPr>
        <w:tab/>
        <w:t>литературы</w:t>
      </w:r>
      <w:r>
        <w:rPr>
          <w:sz w:val="24"/>
        </w:rPr>
        <w:tab/>
        <w:t>(справочные</w:t>
      </w:r>
      <w:r>
        <w:rPr>
          <w:sz w:val="24"/>
        </w:rPr>
        <w:tab/>
        <w:t>издания</w:t>
      </w:r>
      <w:r>
        <w:rPr>
          <w:sz w:val="24"/>
        </w:rPr>
        <w:tab/>
        <w:t>и</w:t>
      </w:r>
      <w:r>
        <w:rPr>
          <w:sz w:val="24"/>
        </w:rPr>
        <w:tab/>
        <w:t>словари, периодические и отраслевые издания, научная литература ит.п.);</w:t>
      </w:r>
    </w:p>
    <w:p w:rsidR="008763A4" w:rsidRDefault="00B43789">
      <w:pPr>
        <w:pStyle w:val="a4"/>
        <w:numPr>
          <w:ilvl w:val="1"/>
          <w:numId w:val="4"/>
        </w:numPr>
        <w:tabs>
          <w:tab w:val="left" w:pos="1248"/>
        </w:tabs>
        <w:spacing w:line="276" w:lineRule="auto"/>
        <w:ind w:left="1108" w:right="6050" w:firstLine="0"/>
        <w:jc w:val="left"/>
        <w:rPr>
          <w:sz w:val="24"/>
        </w:rPr>
      </w:pPr>
      <w:r>
        <w:rPr>
          <w:sz w:val="24"/>
        </w:rPr>
        <w:t>ссылки на Интернет-ресурсы. Желательно курсдополнить:</w:t>
      </w:r>
    </w:p>
    <w:p w:rsidR="008763A4" w:rsidRDefault="00B43789">
      <w:pPr>
        <w:pStyle w:val="a4"/>
        <w:numPr>
          <w:ilvl w:val="0"/>
          <w:numId w:val="1"/>
        </w:numPr>
        <w:tabs>
          <w:tab w:val="left" w:pos="1433"/>
        </w:tabs>
        <w:spacing w:before="1" w:line="276" w:lineRule="auto"/>
        <w:ind w:right="447" w:firstLine="566"/>
        <w:rPr>
          <w:sz w:val="24"/>
        </w:rPr>
      </w:pPr>
      <w:r>
        <w:rPr>
          <w:sz w:val="24"/>
        </w:rPr>
        <w:t>Мультимедиа (презентации, видео, вебинары, ссылки на Интернет- ресурсы, подборки статей или фрагменты учебныхпособий).</w:t>
      </w:r>
    </w:p>
    <w:p w:rsidR="008763A4" w:rsidRDefault="00B43789">
      <w:pPr>
        <w:pStyle w:val="a4"/>
        <w:numPr>
          <w:ilvl w:val="0"/>
          <w:numId w:val="1"/>
        </w:numPr>
        <w:tabs>
          <w:tab w:val="left" w:pos="1459"/>
        </w:tabs>
        <w:spacing w:line="276" w:lineRule="auto"/>
        <w:ind w:right="456" w:firstLine="626"/>
        <w:rPr>
          <w:sz w:val="24"/>
        </w:rPr>
      </w:pPr>
      <w:r>
        <w:rPr>
          <w:sz w:val="24"/>
        </w:rPr>
        <w:t>Справочные материалы по предметной области курса (глоссарий), желательно связанный гиперссылками с основнымтекстом.</w:t>
      </w:r>
    </w:p>
    <w:p w:rsidR="008763A4" w:rsidRDefault="00B43789">
      <w:pPr>
        <w:pStyle w:val="a4"/>
        <w:numPr>
          <w:ilvl w:val="0"/>
          <w:numId w:val="1"/>
        </w:numPr>
        <w:tabs>
          <w:tab w:val="left" w:pos="1349"/>
        </w:tabs>
        <w:ind w:left="1348" w:hanging="240"/>
        <w:rPr>
          <w:sz w:val="24"/>
        </w:rPr>
      </w:pPr>
      <w:r>
        <w:rPr>
          <w:sz w:val="24"/>
        </w:rPr>
        <w:t>Список сокращений иаббревиатур.</w:t>
      </w:r>
    </w:p>
    <w:p w:rsidR="008763A4" w:rsidRDefault="00B43789">
      <w:pPr>
        <w:pStyle w:val="a4"/>
        <w:numPr>
          <w:ilvl w:val="0"/>
          <w:numId w:val="1"/>
        </w:numPr>
        <w:tabs>
          <w:tab w:val="left" w:pos="1545"/>
        </w:tabs>
        <w:spacing w:before="41" w:line="276" w:lineRule="auto"/>
        <w:ind w:right="449" w:firstLine="566"/>
        <w:rPr>
          <w:sz w:val="24"/>
        </w:rPr>
      </w:pPr>
      <w:r>
        <w:rPr>
          <w:sz w:val="24"/>
        </w:rPr>
        <w:t>Консультирование слушателей (общение преподавателя со студентами; обсуждение учебного материала; взаимопомощь студентов; организация дискуссий). Преимущественно консультирование организуется средствами среды Moodle. Рекомендуется использование чата (on-line режим) и форума (off-line режим), допускается также обмен сообщениями (off-lineрежим).</w:t>
      </w:r>
    </w:p>
    <w:sectPr w:rsidR="008763A4" w:rsidSect="002E522D">
      <w:pgSz w:w="11910" w:h="16840"/>
      <w:pgMar w:top="1040" w:right="400" w:bottom="1480" w:left="1160" w:header="0" w:footer="12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30D" w:rsidRDefault="00E0530D">
      <w:r>
        <w:separator/>
      </w:r>
    </w:p>
  </w:endnote>
  <w:endnote w:type="continuationSeparator" w:id="1">
    <w:p w:rsidR="00E0530D" w:rsidRDefault="00E0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A4" w:rsidRDefault="00E72649">
    <w:pPr>
      <w:pStyle w:val="a3"/>
      <w:spacing w:line="14" w:lineRule="auto"/>
      <w:ind w:left="0" w:firstLine="0"/>
      <w:jc w:val="left"/>
      <w:rPr>
        <w:sz w:val="20"/>
      </w:rPr>
    </w:pPr>
    <w:r w:rsidRPr="00E7264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7.65pt;margin-top:766.15pt;width:17.45pt;height:18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KVrQ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" filled="f" stroked="f">
          <v:textbox inset="0,0,0,0">
            <w:txbxContent>
              <w:p w:rsidR="008763A4" w:rsidRPr="005B50C7" w:rsidRDefault="00E72649">
                <w:pPr>
                  <w:pStyle w:val="a3"/>
                  <w:spacing w:before="51"/>
                  <w:ind w:left="40" w:firstLine="0"/>
                  <w:jc w:val="left"/>
                </w:pPr>
                <w:r w:rsidRPr="005B50C7">
                  <w:fldChar w:fldCharType="begin"/>
                </w:r>
                <w:r w:rsidR="00B43789" w:rsidRPr="005B50C7">
                  <w:instrText xml:space="preserve"> PAGE </w:instrText>
                </w:r>
                <w:r w:rsidRPr="005B50C7">
                  <w:fldChar w:fldCharType="separate"/>
                </w:r>
                <w:r w:rsidR="00662E38">
                  <w:rPr>
                    <w:noProof/>
                  </w:rPr>
                  <w:t>2</w:t>
                </w:r>
                <w:r w:rsidRPr="005B50C7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30D" w:rsidRDefault="00E0530D">
      <w:r>
        <w:separator/>
      </w:r>
    </w:p>
  </w:footnote>
  <w:footnote w:type="continuationSeparator" w:id="1">
    <w:p w:rsidR="00E0530D" w:rsidRDefault="00E05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BAA"/>
    <w:multiLevelType w:val="multilevel"/>
    <w:tmpl w:val="962E0B3E"/>
    <w:lvl w:ilvl="0">
      <w:start w:val="1"/>
      <w:numFmt w:val="decimal"/>
      <w:lvlText w:val="%1."/>
      <w:lvlJc w:val="left"/>
      <w:pPr>
        <w:ind w:left="1348" w:hanging="240"/>
      </w:pPr>
      <w:rPr>
        <w:rFonts w:hint="default"/>
        <w:b/>
        <w:bCs/>
        <w:spacing w:val="-6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61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2" w:hanging="612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2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4" w:hanging="612"/>
      </w:pPr>
      <w:rPr>
        <w:rFonts w:hint="default"/>
        <w:lang w:val="ru-RU" w:eastAsia="ru-RU" w:bidi="ru-RU"/>
      </w:rPr>
    </w:lvl>
  </w:abstractNum>
  <w:abstractNum w:abstractNumId="1">
    <w:nsid w:val="2F127DE7"/>
    <w:multiLevelType w:val="hybridMultilevel"/>
    <w:tmpl w:val="B1047F88"/>
    <w:lvl w:ilvl="0" w:tplc="ED8A6346">
      <w:numFmt w:val="bullet"/>
      <w:lvlText w:val="•"/>
      <w:lvlJc w:val="left"/>
      <w:pPr>
        <w:ind w:left="13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9BCCD7E">
      <w:numFmt w:val="bullet"/>
      <w:lvlText w:val="•"/>
      <w:lvlJc w:val="left"/>
      <w:pPr>
        <w:ind w:left="2222" w:hanging="144"/>
      </w:pPr>
      <w:rPr>
        <w:rFonts w:hint="default"/>
        <w:lang w:val="ru-RU" w:eastAsia="ru-RU" w:bidi="ru-RU"/>
      </w:rPr>
    </w:lvl>
    <w:lvl w:ilvl="2" w:tplc="06041C34">
      <w:numFmt w:val="bullet"/>
      <w:lvlText w:val="•"/>
      <w:lvlJc w:val="left"/>
      <w:pPr>
        <w:ind w:left="3125" w:hanging="144"/>
      </w:pPr>
      <w:rPr>
        <w:rFonts w:hint="default"/>
        <w:lang w:val="ru-RU" w:eastAsia="ru-RU" w:bidi="ru-RU"/>
      </w:rPr>
    </w:lvl>
    <w:lvl w:ilvl="3" w:tplc="6E2AD2CE">
      <w:numFmt w:val="bullet"/>
      <w:lvlText w:val="•"/>
      <w:lvlJc w:val="left"/>
      <w:pPr>
        <w:ind w:left="4027" w:hanging="144"/>
      </w:pPr>
      <w:rPr>
        <w:rFonts w:hint="default"/>
        <w:lang w:val="ru-RU" w:eastAsia="ru-RU" w:bidi="ru-RU"/>
      </w:rPr>
    </w:lvl>
    <w:lvl w:ilvl="4" w:tplc="DCF2D950">
      <w:numFmt w:val="bullet"/>
      <w:lvlText w:val="•"/>
      <w:lvlJc w:val="left"/>
      <w:pPr>
        <w:ind w:left="4930" w:hanging="144"/>
      </w:pPr>
      <w:rPr>
        <w:rFonts w:hint="default"/>
        <w:lang w:val="ru-RU" w:eastAsia="ru-RU" w:bidi="ru-RU"/>
      </w:rPr>
    </w:lvl>
    <w:lvl w:ilvl="5" w:tplc="80467A48">
      <w:numFmt w:val="bullet"/>
      <w:lvlText w:val="•"/>
      <w:lvlJc w:val="left"/>
      <w:pPr>
        <w:ind w:left="5833" w:hanging="144"/>
      </w:pPr>
      <w:rPr>
        <w:rFonts w:hint="default"/>
        <w:lang w:val="ru-RU" w:eastAsia="ru-RU" w:bidi="ru-RU"/>
      </w:rPr>
    </w:lvl>
    <w:lvl w:ilvl="6" w:tplc="B77C90B8">
      <w:numFmt w:val="bullet"/>
      <w:lvlText w:val="•"/>
      <w:lvlJc w:val="left"/>
      <w:pPr>
        <w:ind w:left="6735" w:hanging="144"/>
      </w:pPr>
      <w:rPr>
        <w:rFonts w:hint="default"/>
        <w:lang w:val="ru-RU" w:eastAsia="ru-RU" w:bidi="ru-RU"/>
      </w:rPr>
    </w:lvl>
    <w:lvl w:ilvl="7" w:tplc="6C7C5C2A">
      <w:numFmt w:val="bullet"/>
      <w:lvlText w:val="•"/>
      <w:lvlJc w:val="left"/>
      <w:pPr>
        <w:ind w:left="7638" w:hanging="144"/>
      </w:pPr>
      <w:rPr>
        <w:rFonts w:hint="default"/>
        <w:lang w:val="ru-RU" w:eastAsia="ru-RU" w:bidi="ru-RU"/>
      </w:rPr>
    </w:lvl>
    <w:lvl w:ilvl="8" w:tplc="4DD2ED56">
      <w:numFmt w:val="bullet"/>
      <w:lvlText w:val="•"/>
      <w:lvlJc w:val="left"/>
      <w:pPr>
        <w:ind w:left="8541" w:hanging="144"/>
      </w:pPr>
      <w:rPr>
        <w:rFonts w:hint="default"/>
        <w:lang w:val="ru-RU" w:eastAsia="ru-RU" w:bidi="ru-RU"/>
      </w:rPr>
    </w:lvl>
  </w:abstractNum>
  <w:abstractNum w:abstractNumId="2">
    <w:nsid w:val="394A0D49"/>
    <w:multiLevelType w:val="hybridMultilevel"/>
    <w:tmpl w:val="BCA81926"/>
    <w:lvl w:ilvl="0" w:tplc="1AD0081C">
      <w:start w:val="1"/>
      <w:numFmt w:val="decimal"/>
      <w:lvlText w:val="%1."/>
      <w:lvlJc w:val="left"/>
      <w:pPr>
        <w:ind w:left="542" w:hanging="32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72A458BE">
      <w:numFmt w:val="bullet"/>
      <w:lvlText w:val="•"/>
      <w:lvlJc w:val="left"/>
      <w:pPr>
        <w:ind w:left="1520" w:hanging="320"/>
      </w:pPr>
      <w:rPr>
        <w:rFonts w:hint="default"/>
        <w:lang w:val="ru-RU" w:eastAsia="ru-RU" w:bidi="ru-RU"/>
      </w:rPr>
    </w:lvl>
    <w:lvl w:ilvl="2" w:tplc="F3E2E28C">
      <w:numFmt w:val="bullet"/>
      <w:lvlText w:val="•"/>
      <w:lvlJc w:val="left"/>
      <w:pPr>
        <w:ind w:left="2501" w:hanging="320"/>
      </w:pPr>
      <w:rPr>
        <w:rFonts w:hint="default"/>
        <w:lang w:val="ru-RU" w:eastAsia="ru-RU" w:bidi="ru-RU"/>
      </w:rPr>
    </w:lvl>
    <w:lvl w:ilvl="3" w:tplc="ADDC5364">
      <w:numFmt w:val="bullet"/>
      <w:lvlText w:val="•"/>
      <w:lvlJc w:val="left"/>
      <w:pPr>
        <w:ind w:left="3481" w:hanging="320"/>
      </w:pPr>
      <w:rPr>
        <w:rFonts w:hint="default"/>
        <w:lang w:val="ru-RU" w:eastAsia="ru-RU" w:bidi="ru-RU"/>
      </w:rPr>
    </w:lvl>
    <w:lvl w:ilvl="4" w:tplc="9488C922">
      <w:numFmt w:val="bullet"/>
      <w:lvlText w:val="•"/>
      <w:lvlJc w:val="left"/>
      <w:pPr>
        <w:ind w:left="4462" w:hanging="320"/>
      </w:pPr>
      <w:rPr>
        <w:rFonts w:hint="default"/>
        <w:lang w:val="ru-RU" w:eastAsia="ru-RU" w:bidi="ru-RU"/>
      </w:rPr>
    </w:lvl>
    <w:lvl w:ilvl="5" w:tplc="BC549262">
      <w:numFmt w:val="bullet"/>
      <w:lvlText w:val="•"/>
      <w:lvlJc w:val="left"/>
      <w:pPr>
        <w:ind w:left="5443" w:hanging="320"/>
      </w:pPr>
      <w:rPr>
        <w:rFonts w:hint="default"/>
        <w:lang w:val="ru-RU" w:eastAsia="ru-RU" w:bidi="ru-RU"/>
      </w:rPr>
    </w:lvl>
    <w:lvl w:ilvl="6" w:tplc="4EA43B9E">
      <w:numFmt w:val="bullet"/>
      <w:lvlText w:val="•"/>
      <w:lvlJc w:val="left"/>
      <w:pPr>
        <w:ind w:left="6423" w:hanging="320"/>
      </w:pPr>
      <w:rPr>
        <w:rFonts w:hint="default"/>
        <w:lang w:val="ru-RU" w:eastAsia="ru-RU" w:bidi="ru-RU"/>
      </w:rPr>
    </w:lvl>
    <w:lvl w:ilvl="7" w:tplc="7DC8094A">
      <w:numFmt w:val="bullet"/>
      <w:lvlText w:val="•"/>
      <w:lvlJc w:val="left"/>
      <w:pPr>
        <w:ind w:left="7404" w:hanging="320"/>
      </w:pPr>
      <w:rPr>
        <w:rFonts w:hint="default"/>
        <w:lang w:val="ru-RU" w:eastAsia="ru-RU" w:bidi="ru-RU"/>
      </w:rPr>
    </w:lvl>
    <w:lvl w:ilvl="8" w:tplc="C55E2D44">
      <w:numFmt w:val="bullet"/>
      <w:lvlText w:val="•"/>
      <w:lvlJc w:val="left"/>
      <w:pPr>
        <w:ind w:left="8385" w:hanging="320"/>
      </w:pPr>
      <w:rPr>
        <w:rFonts w:hint="default"/>
        <w:lang w:val="ru-RU" w:eastAsia="ru-RU" w:bidi="ru-RU"/>
      </w:rPr>
    </w:lvl>
  </w:abstractNum>
  <w:abstractNum w:abstractNumId="3">
    <w:nsid w:val="443E410D"/>
    <w:multiLevelType w:val="hybridMultilevel"/>
    <w:tmpl w:val="B030A754"/>
    <w:lvl w:ilvl="0" w:tplc="DCE6DC56">
      <w:numFmt w:val="bullet"/>
      <w:lvlText w:val="•"/>
      <w:lvlJc w:val="left"/>
      <w:pPr>
        <w:ind w:left="5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CFA265C">
      <w:numFmt w:val="bullet"/>
      <w:lvlText w:val="•"/>
      <w:lvlJc w:val="left"/>
      <w:pPr>
        <w:ind w:left="1520" w:hanging="144"/>
      </w:pPr>
      <w:rPr>
        <w:rFonts w:hint="default"/>
        <w:lang w:val="ru-RU" w:eastAsia="ru-RU" w:bidi="ru-RU"/>
      </w:rPr>
    </w:lvl>
    <w:lvl w:ilvl="2" w:tplc="1916CA88">
      <w:numFmt w:val="bullet"/>
      <w:lvlText w:val="•"/>
      <w:lvlJc w:val="left"/>
      <w:pPr>
        <w:ind w:left="2501" w:hanging="144"/>
      </w:pPr>
      <w:rPr>
        <w:rFonts w:hint="default"/>
        <w:lang w:val="ru-RU" w:eastAsia="ru-RU" w:bidi="ru-RU"/>
      </w:rPr>
    </w:lvl>
    <w:lvl w:ilvl="3" w:tplc="80105FA2">
      <w:numFmt w:val="bullet"/>
      <w:lvlText w:val="•"/>
      <w:lvlJc w:val="left"/>
      <w:pPr>
        <w:ind w:left="3481" w:hanging="144"/>
      </w:pPr>
      <w:rPr>
        <w:rFonts w:hint="default"/>
        <w:lang w:val="ru-RU" w:eastAsia="ru-RU" w:bidi="ru-RU"/>
      </w:rPr>
    </w:lvl>
    <w:lvl w:ilvl="4" w:tplc="57F497E2">
      <w:numFmt w:val="bullet"/>
      <w:lvlText w:val="•"/>
      <w:lvlJc w:val="left"/>
      <w:pPr>
        <w:ind w:left="4462" w:hanging="144"/>
      </w:pPr>
      <w:rPr>
        <w:rFonts w:hint="default"/>
        <w:lang w:val="ru-RU" w:eastAsia="ru-RU" w:bidi="ru-RU"/>
      </w:rPr>
    </w:lvl>
    <w:lvl w:ilvl="5" w:tplc="5B44B1F8">
      <w:numFmt w:val="bullet"/>
      <w:lvlText w:val="•"/>
      <w:lvlJc w:val="left"/>
      <w:pPr>
        <w:ind w:left="5443" w:hanging="144"/>
      </w:pPr>
      <w:rPr>
        <w:rFonts w:hint="default"/>
        <w:lang w:val="ru-RU" w:eastAsia="ru-RU" w:bidi="ru-RU"/>
      </w:rPr>
    </w:lvl>
    <w:lvl w:ilvl="6" w:tplc="2D184258">
      <w:numFmt w:val="bullet"/>
      <w:lvlText w:val="•"/>
      <w:lvlJc w:val="left"/>
      <w:pPr>
        <w:ind w:left="6423" w:hanging="144"/>
      </w:pPr>
      <w:rPr>
        <w:rFonts w:hint="default"/>
        <w:lang w:val="ru-RU" w:eastAsia="ru-RU" w:bidi="ru-RU"/>
      </w:rPr>
    </w:lvl>
    <w:lvl w:ilvl="7" w:tplc="A2F2CF16">
      <w:numFmt w:val="bullet"/>
      <w:lvlText w:val="•"/>
      <w:lvlJc w:val="left"/>
      <w:pPr>
        <w:ind w:left="7404" w:hanging="144"/>
      </w:pPr>
      <w:rPr>
        <w:rFonts w:hint="default"/>
        <w:lang w:val="ru-RU" w:eastAsia="ru-RU" w:bidi="ru-RU"/>
      </w:rPr>
    </w:lvl>
    <w:lvl w:ilvl="8" w:tplc="111A9092">
      <w:numFmt w:val="bullet"/>
      <w:lvlText w:val="•"/>
      <w:lvlJc w:val="left"/>
      <w:pPr>
        <w:ind w:left="8385" w:hanging="144"/>
      </w:pPr>
      <w:rPr>
        <w:rFonts w:hint="default"/>
        <w:lang w:val="ru-RU" w:eastAsia="ru-RU" w:bidi="ru-RU"/>
      </w:rPr>
    </w:lvl>
  </w:abstractNum>
  <w:abstractNum w:abstractNumId="4">
    <w:nsid w:val="497605A9"/>
    <w:multiLevelType w:val="hybridMultilevel"/>
    <w:tmpl w:val="828232E8"/>
    <w:lvl w:ilvl="0" w:tplc="70780E5A">
      <w:numFmt w:val="bullet"/>
      <w:lvlText w:val="-"/>
      <w:lvlJc w:val="left"/>
      <w:pPr>
        <w:ind w:left="54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6A666AA">
      <w:numFmt w:val="bullet"/>
      <w:lvlText w:val="•"/>
      <w:lvlJc w:val="left"/>
      <w:pPr>
        <w:ind w:left="1520" w:hanging="142"/>
      </w:pPr>
      <w:rPr>
        <w:rFonts w:hint="default"/>
        <w:lang w:val="ru-RU" w:eastAsia="ru-RU" w:bidi="ru-RU"/>
      </w:rPr>
    </w:lvl>
    <w:lvl w:ilvl="2" w:tplc="FE9A21F0">
      <w:numFmt w:val="bullet"/>
      <w:lvlText w:val="•"/>
      <w:lvlJc w:val="left"/>
      <w:pPr>
        <w:ind w:left="2501" w:hanging="142"/>
      </w:pPr>
      <w:rPr>
        <w:rFonts w:hint="default"/>
        <w:lang w:val="ru-RU" w:eastAsia="ru-RU" w:bidi="ru-RU"/>
      </w:rPr>
    </w:lvl>
    <w:lvl w:ilvl="3" w:tplc="47A63EB2">
      <w:numFmt w:val="bullet"/>
      <w:lvlText w:val="•"/>
      <w:lvlJc w:val="left"/>
      <w:pPr>
        <w:ind w:left="3481" w:hanging="142"/>
      </w:pPr>
      <w:rPr>
        <w:rFonts w:hint="default"/>
        <w:lang w:val="ru-RU" w:eastAsia="ru-RU" w:bidi="ru-RU"/>
      </w:rPr>
    </w:lvl>
    <w:lvl w:ilvl="4" w:tplc="C6A65256">
      <w:numFmt w:val="bullet"/>
      <w:lvlText w:val="•"/>
      <w:lvlJc w:val="left"/>
      <w:pPr>
        <w:ind w:left="4462" w:hanging="142"/>
      </w:pPr>
      <w:rPr>
        <w:rFonts w:hint="default"/>
        <w:lang w:val="ru-RU" w:eastAsia="ru-RU" w:bidi="ru-RU"/>
      </w:rPr>
    </w:lvl>
    <w:lvl w:ilvl="5" w:tplc="FC32BCF6">
      <w:numFmt w:val="bullet"/>
      <w:lvlText w:val="•"/>
      <w:lvlJc w:val="left"/>
      <w:pPr>
        <w:ind w:left="5443" w:hanging="142"/>
      </w:pPr>
      <w:rPr>
        <w:rFonts w:hint="default"/>
        <w:lang w:val="ru-RU" w:eastAsia="ru-RU" w:bidi="ru-RU"/>
      </w:rPr>
    </w:lvl>
    <w:lvl w:ilvl="6" w:tplc="A5C89650">
      <w:numFmt w:val="bullet"/>
      <w:lvlText w:val="•"/>
      <w:lvlJc w:val="left"/>
      <w:pPr>
        <w:ind w:left="6423" w:hanging="142"/>
      </w:pPr>
      <w:rPr>
        <w:rFonts w:hint="default"/>
        <w:lang w:val="ru-RU" w:eastAsia="ru-RU" w:bidi="ru-RU"/>
      </w:rPr>
    </w:lvl>
    <w:lvl w:ilvl="7" w:tplc="FCF4C9F4">
      <w:numFmt w:val="bullet"/>
      <w:lvlText w:val="•"/>
      <w:lvlJc w:val="left"/>
      <w:pPr>
        <w:ind w:left="7404" w:hanging="142"/>
      </w:pPr>
      <w:rPr>
        <w:rFonts w:hint="default"/>
        <w:lang w:val="ru-RU" w:eastAsia="ru-RU" w:bidi="ru-RU"/>
      </w:rPr>
    </w:lvl>
    <w:lvl w:ilvl="8" w:tplc="0928AB04">
      <w:numFmt w:val="bullet"/>
      <w:lvlText w:val="•"/>
      <w:lvlJc w:val="left"/>
      <w:pPr>
        <w:ind w:left="8385" w:hanging="142"/>
      </w:pPr>
      <w:rPr>
        <w:rFonts w:hint="default"/>
        <w:lang w:val="ru-RU" w:eastAsia="ru-RU" w:bidi="ru-RU"/>
      </w:rPr>
    </w:lvl>
  </w:abstractNum>
  <w:abstractNum w:abstractNumId="5">
    <w:nsid w:val="4AA02305"/>
    <w:multiLevelType w:val="multilevel"/>
    <w:tmpl w:val="B5E8F404"/>
    <w:lvl w:ilvl="0">
      <w:start w:val="1"/>
      <w:numFmt w:val="decimal"/>
      <w:lvlText w:val="%1"/>
      <w:lvlJc w:val="left"/>
      <w:pPr>
        <w:ind w:left="1588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588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2" w:hanging="69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28" w:hanging="6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6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6" w:hanging="6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0" w:hanging="6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4" w:hanging="6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8" w:hanging="691"/>
      </w:pPr>
      <w:rPr>
        <w:rFonts w:hint="default"/>
        <w:lang w:val="ru-RU" w:eastAsia="ru-RU" w:bidi="ru-RU"/>
      </w:rPr>
    </w:lvl>
  </w:abstractNum>
  <w:abstractNum w:abstractNumId="6">
    <w:nsid w:val="54A17CF9"/>
    <w:multiLevelType w:val="hybridMultilevel"/>
    <w:tmpl w:val="69BCDD9C"/>
    <w:lvl w:ilvl="0" w:tplc="48762B9E">
      <w:start w:val="5"/>
      <w:numFmt w:val="decimal"/>
      <w:lvlText w:val="%1."/>
      <w:lvlJc w:val="left"/>
      <w:pPr>
        <w:ind w:left="1348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B91867F0">
      <w:numFmt w:val="bullet"/>
      <w:lvlText w:val="•"/>
      <w:lvlJc w:val="left"/>
      <w:pPr>
        <w:ind w:left="2240" w:hanging="240"/>
      </w:pPr>
      <w:rPr>
        <w:rFonts w:hint="default"/>
        <w:lang w:val="ru-RU" w:eastAsia="ru-RU" w:bidi="ru-RU"/>
      </w:rPr>
    </w:lvl>
    <w:lvl w:ilvl="2" w:tplc="D0503422">
      <w:numFmt w:val="bullet"/>
      <w:lvlText w:val="•"/>
      <w:lvlJc w:val="left"/>
      <w:pPr>
        <w:ind w:left="3141" w:hanging="240"/>
      </w:pPr>
      <w:rPr>
        <w:rFonts w:hint="default"/>
        <w:lang w:val="ru-RU" w:eastAsia="ru-RU" w:bidi="ru-RU"/>
      </w:rPr>
    </w:lvl>
    <w:lvl w:ilvl="3" w:tplc="4C164F7E">
      <w:numFmt w:val="bullet"/>
      <w:lvlText w:val="•"/>
      <w:lvlJc w:val="left"/>
      <w:pPr>
        <w:ind w:left="4041" w:hanging="240"/>
      </w:pPr>
      <w:rPr>
        <w:rFonts w:hint="default"/>
        <w:lang w:val="ru-RU" w:eastAsia="ru-RU" w:bidi="ru-RU"/>
      </w:rPr>
    </w:lvl>
    <w:lvl w:ilvl="4" w:tplc="FBA8F5A2">
      <w:numFmt w:val="bullet"/>
      <w:lvlText w:val="•"/>
      <w:lvlJc w:val="left"/>
      <w:pPr>
        <w:ind w:left="4942" w:hanging="240"/>
      </w:pPr>
      <w:rPr>
        <w:rFonts w:hint="default"/>
        <w:lang w:val="ru-RU" w:eastAsia="ru-RU" w:bidi="ru-RU"/>
      </w:rPr>
    </w:lvl>
    <w:lvl w:ilvl="5" w:tplc="D50000DC">
      <w:numFmt w:val="bullet"/>
      <w:lvlText w:val="•"/>
      <w:lvlJc w:val="left"/>
      <w:pPr>
        <w:ind w:left="5843" w:hanging="240"/>
      </w:pPr>
      <w:rPr>
        <w:rFonts w:hint="default"/>
        <w:lang w:val="ru-RU" w:eastAsia="ru-RU" w:bidi="ru-RU"/>
      </w:rPr>
    </w:lvl>
    <w:lvl w:ilvl="6" w:tplc="63482686">
      <w:numFmt w:val="bullet"/>
      <w:lvlText w:val="•"/>
      <w:lvlJc w:val="left"/>
      <w:pPr>
        <w:ind w:left="6743" w:hanging="240"/>
      </w:pPr>
      <w:rPr>
        <w:rFonts w:hint="default"/>
        <w:lang w:val="ru-RU" w:eastAsia="ru-RU" w:bidi="ru-RU"/>
      </w:rPr>
    </w:lvl>
    <w:lvl w:ilvl="7" w:tplc="6A70E474">
      <w:numFmt w:val="bullet"/>
      <w:lvlText w:val="•"/>
      <w:lvlJc w:val="left"/>
      <w:pPr>
        <w:ind w:left="7644" w:hanging="240"/>
      </w:pPr>
      <w:rPr>
        <w:rFonts w:hint="default"/>
        <w:lang w:val="ru-RU" w:eastAsia="ru-RU" w:bidi="ru-RU"/>
      </w:rPr>
    </w:lvl>
    <w:lvl w:ilvl="8" w:tplc="B58658D8">
      <w:numFmt w:val="bullet"/>
      <w:lvlText w:val="•"/>
      <w:lvlJc w:val="left"/>
      <w:pPr>
        <w:ind w:left="8545" w:hanging="240"/>
      </w:pPr>
      <w:rPr>
        <w:rFonts w:hint="default"/>
        <w:lang w:val="ru-RU" w:eastAsia="ru-RU" w:bidi="ru-RU"/>
      </w:rPr>
    </w:lvl>
  </w:abstractNum>
  <w:abstractNum w:abstractNumId="7">
    <w:nsid w:val="58D945ED"/>
    <w:multiLevelType w:val="hybridMultilevel"/>
    <w:tmpl w:val="9DC8A4EA"/>
    <w:lvl w:ilvl="0" w:tplc="10BECFA6">
      <w:start w:val="1"/>
      <w:numFmt w:val="decimal"/>
      <w:lvlText w:val="%1."/>
      <w:lvlJc w:val="left"/>
      <w:pPr>
        <w:ind w:left="542" w:hanging="3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D3E3806">
      <w:numFmt w:val="bullet"/>
      <w:lvlText w:val="•"/>
      <w:lvlJc w:val="left"/>
      <w:pPr>
        <w:ind w:left="1520" w:hanging="324"/>
      </w:pPr>
      <w:rPr>
        <w:rFonts w:hint="default"/>
        <w:lang w:val="ru-RU" w:eastAsia="ru-RU" w:bidi="ru-RU"/>
      </w:rPr>
    </w:lvl>
    <w:lvl w:ilvl="2" w:tplc="A72814DC">
      <w:numFmt w:val="bullet"/>
      <w:lvlText w:val="•"/>
      <w:lvlJc w:val="left"/>
      <w:pPr>
        <w:ind w:left="2501" w:hanging="324"/>
      </w:pPr>
      <w:rPr>
        <w:rFonts w:hint="default"/>
        <w:lang w:val="ru-RU" w:eastAsia="ru-RU" w:bidi="ru-RU"/>
      </w:rPr>
    </w:lvl>
    <w:lvl w:ilvl="3" w:tplc="7A626ED6">
      <w:numFmt w:val="bullet"/>
      <w:lvlText w:val="•"/>
      <w:lvlJc w:val="left"/>
      <w:pPr>
        <w:ind w:left="3481" w:hanging="324"/>
      </w:pPr>
      <w:rPr>
        <w:rFonts w:hint="default"/>
        <w:lang w:val="ru-RU" w:eastAsia="ru-RU" w:bidi="ru-RU"/>
      </w:rPr>
    </w:lvl>
    <w:lvl w:ilvl="4" w:tplc="7234D17A">
      <w:numFmt w:val="bullet"/>
      <w:lvlText w:val="•"/>
      <w:lvlJc w:val="left"/>
      <w:pPr>
        <w:ind w:left="4462" w:hanging="324"/>
      </w:pPr>
      <w:rPr>
        <w:rFonts w:hint="default"/>
        <w:lang w:val="ru-RU" w:eastAsia="ru-RU" w:bidi="ru-RU"/>
      </w:rPr>
    </w:lvl>
    <w:lvl w:ilvl="5" w:tplc="E33AC2C2">
      <w:numFmt w:val="bullet"/>
      <w:lvlText w:val="•"/>
      <w:lvlJc w:val="left"/>
      <w:pPr>
        <w:ind w:left="5443" w:hanging="324"/>
      </w:pPr>
      <w:rPr>
        <w:rFonts w:hint="default"/>
        <w:lang w:val="ru-RU" w:eastAsia="ru-RU" w:bidi="ru-RU"/>
      </w:rPr>
    </w:lvl>
    <w:lvl w:ilvl="6" w:tplc="02C820B2">
      <w:numFmt w:val="bullet"/>
      <w:lvlText w:val="•"/>
      <w:lvlJc w:val="left"/>
      <w:pPr>
        <w:ind w:left="6423" w:hanging="324"/>
      </w:pPr>
      <w:rPr>
        <w:rFonts w:hint="default"/>
        <w:lang w:val="ru-RU" w:eastAsia="ru-RU" w:bidi="ru-RU"/>
      </w:rPr>
    </w:lvl>
    <w:lvl w:ilvl="7" w:tplc="9F88914C">
      <w:numFmt w:val="bullet"/>
      <w:lvlText w:val="•"/>
      <w:lvlJc w:val="left"/>
      <w:pPr>
        <w:ind w:left="7404" w:hanging="324"/>
      </w:pPr>
      <w:rPr>
        <w:rFonts w:hint="default"/>
        <w:lang w:val="ru-RU" w:eastAsia="ru-RU" w:bidi="ru-RU"/>
      </w:rPr>
    </w:lvl>
    <w:lvl w:ilvl="8" w:tplc="AB3EE366">
      <w:numFmt w:val="bullet"/>
      <w:lvlText w:val="•"/>
      <w:lvlJc w:val="left"/>
      <w:pPr>
        <w:ind w:left="8385" w:hanging="324"/>
      </w:pPr>
      <w:rPr>
        <w:rFonts w:hint="default"/>
        <w:lang w:val="ru-RU" w:eastAsia="ru-RU" w:bidi="ru-RU"/>
      </w:rPr>
    </w:lvl>
  </w:abstractNum>
  <w:abstractNum w:abstractNumId="8">
    <w:nsid w:val="6BE862DD"/>
    <w:multiLevelType w:val="hybridMultilevel"/>
    <w:tmpl w:val="E2C2E912"/>
    <w:lvl w:ilvl="0" w:tplc="FD7044EE">
      <w:numFmt w:val="bullet"/>
      <w:lvlText w:val="-"/>
      <w:lvlJc w:val="left"/>
      <w:pPr>
        <w:ind w:left="542" w:hanging="272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BCD48B7A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60C83876">
      <w:numFmt w:val="bullet"/>
      <w:lvlText w:val="•"/>
      <w:lvlJc w:val="left"/>
      <w:pPr>
        <w:ind w:left="2501" w:hanging="140"/>
      </w:pPr>
      <w:rPr>
        <w:rFonts w:hint="default"/>
        <w:lang w:val="ru-RU" w:eastAsia="ru-RU" w:bidi="ru-RU"/>
      </w:rPr>
    </w:lvl>
    <w:lvl w:ilvl="3" w:tplc="9A44CDDE">
      <w:numFmt w:val="bullet"/>
      <w:lvlText w:val="•"/>
      <w:lvlJc w:val="left"/>
      <w:pPr>
        <w:ind w:left="3481" w:hanging="140"/>
      </w:pPr>
      <w:rPr>
        <w:rFonts w:hint="default"/>
        <w:lang w:val="ru-RU" w:eastAsia="ru-RU" w:bidi="ru-RU"/>
      </w:rPr>
    </w:lvl>
    <w:lvl w:ilvl="4" w:tplc="71D2E87E">
      <w:numFmt w:val="bullet"/>
      <w:lvlText w:val="•"/>
      <w:lvlJc w:val="left"/>
      <w:pPr>
        <w:ind w:left="4462" w:hanging="140"/>
      </w:pPr>
      <w:rPr>
        <w:rFonts w:hint="default"/>
        <w:lang w:val="ru-RU" w:eastAsia="ru-RU" w:bidi="ru-RU"/>
      </w:rPr>
    </w:lvl>
    <w:lvl w:ilvl="5" w:tplc="D0029C7A">
      <w:numFmt w:val="bullet"/>
      <w:lvlText w:val="•"/>
      <w:lvlJc w:val="left"/>
      <w:pPr>
        <w:ind w:left="5443" w:hanging="140"/>
      </w:pPr>
      <w:rPr>
        <w:rFonts w:hint="default"/>
        <w:lang w:val="ru-RU" w:eastAsia="ru-RU" w:bidi="ru-RU"/>
      </w:rPr>
    </w:lvl>
    <w:lvl w:ilvl="6" w:tplc="8E980A12">
      <w:numFmt w:val="bullet"/>
      <w:lvlText w:val="•"/>
      <w:lvlJc w:val="left"/>
      <w:pPr>
        <w:ind w:left="6423" w:hanging="140"/>
      </w:pPr>
      <w:rPr>
        <w:rFonts w:hint="default"/>
        <w:lang w:val="ru-RU" w:eastAsia="ru-RU" w:bidi="ru-RU"/>
      </w:rPr>
    </w:lvl>
    <w:lvl w:ilvl="7" w:tplc="A5D68EEE">
      <w:numFmt w:val="bullet"/>
      <w:lvlText w:val="•"/>
      <w:lvlJc w:val="left"/>
      <w:pPr>
        <w:ind w:left="7404" w:hanging="140"/>
      </w:pPr>
      <w:rPr>
        <w:rFonts w:hint="default"/>
        <w:lang w:val="ru-RU" w:eastAsia="ru-RU" w:bidi="ru-RU"/>
      </w:rPr>
    </w:lvl>
    <w:lvl w:ilvl="8" w:tplc="DF02FA7E">
      <w:numFmt w:val="bullet"/>
      <w:lvlText w:val="•"/>
      <w:lvlJc w:val="left"/>
      <w:pPr>
        <w:ind w:left="8385" w:hanging="140"/>
      </w:pPr>
      <w:rPr>
        <w:rFonts w:hint="default"/>
        <w:lang w:val="ru-RU" w:eastAsia="ru-RU" w:bidi="ru-RU"/>
      </w:rPr>
    </w:lvl>
  </w:abstractNum>
  <w:abstractNum w:abstractNumId="9">
    <w:nsid w:val="6C0C46CA"/>
    <w:multiLevelType w:val="multilevel"/>
    <w:tmpl w:val="F9ACECC4"/>
    <w:lvl w:ilvl="0">
      <w:start w:val="4"/>
      <w:numFmt w:val="decimal"/>
      <w:lvlText w:val="%1"/>
      <w:lvlJc w:val="left"/>
      <w:pPr>
        <w:ind w:left="542" w:hanging="600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542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01" w:hanging="6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1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5" w:hanging="60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763A4"/>
    <w:rsid w:val="00035862"/>
    <w:rsid w:val="000C3BEC"/>
    <w:rsid w:val="000F1C64"/>
    <w:rsid w:val="0012212B"/>
    <w:rsid w:val="00200E22"/>
    <w:rsid w:val="00266246"/>
    <w:rsid w:val="00287398"/>
    <w:rsid w:val="002E522D"/>
    <w:rsid w:val="003B73DB"/>
    <w:rsid w:val="004565E2"/>
    <w:rsid w:val="004C2E62"/>
    <w:rsid w:val="00582A3B"/>
    <w:rsid w:val="005A2940"/>
    <w:rsid w:val="005B50C7"/>
    <w:rsid w:val="005C10EC"/>
    <w:rsid w:val="00621E50"/>
    <w:rsid w:val="00630E02"/>
    <w:rsid w:val="00662E38"/>
    <w:rsid w:val="0067768B"/>
    <w:rsid w:val="00706A84"/>
    <w:rsid w:val="008763A4"/>
    <w:rsid w:val="0091184C"/>
    <w:rsid w:val="009F5046"/>
    <w:rsid w:val="009F742A"/>
    <w:rsid w:val="00AC4801"/>
    <w:rsid w:val="00B43789"/>
    <w:rsid w:val="00C20590"/>
    <w:rsid w:val="00CA505B"/>
    <w:rsid w:val="00CA65B7"/>
    <w:rsid w:val="00D45505"/>
    <w:rsid w:val="00D75754"/>
    <w:rsid w:val="00E0530D"/>
    <w:rsid w:val="00E37D8B"/>
    <w:rsid w:val="00E7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522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E522D"/>
    <w:pPr>
      <w:ind w:left="1348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2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522D"/>
    <w:pPr>
      <w:ind w:left="54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E522D"/>
    <w:pPr>
      <w:ind w:left="5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E522D"/>
    <w:pPr>
      <w:spacing w:line="264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5B5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50C7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B5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50C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06A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6A8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pt.do.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pp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ЛТПТ</cp:lastModifiedBy>
  <cp:revision>2</cp:revision>
  <cp:lastPrinted>2018-04-10T11:46:00Z</cp:lastPrinted>
  <dcterms:created xsi:type="dcterms:W3CDTF">2018-04-10T11:47:00Z</dcterms:created>
  <dcterms:modified xsi:type="dcterms:W3CDTF">2018-04-10T11:47:00Z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2018-01-17T00:00:00Z</vt:filetime>
  </property>
</Properties>
</file>